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55A7" w14:textId="77777777" w:rsidR="007B2BA9" w:rsidRDefault="007B2BA9" w:rsidP="007B2BA9">
      <w:r>
        <w:t>Тема: Казахские национальные игры.</w:t>
      </w:r>
    </w:p>
    <w:p w14:paraId="4153DB82" w14:textId="77777777" w:rsidR="007B2BA9" w:rsidRDefault="007B2BA9" w:rsidP="007B2BA9"/>
    <w:p w14:paraId="408F5D73" w14:textId="45D484DF" w:rsidR="000059A4" w:rsidRDefault="007B2BA9" w:rsidP="007B2BA9">
      <w:r>
        <w:t>Цель: ознакомить детей с казахскими национальными играми.развивать подвижность,ловкость, скоростно-силовые качества, глазомер; воспитывать уважение к истории, традициям казахского народа.</w:t>
      </w:r>
    </w:p>
    <w:p w14:paraId="04FA42E5" w14:textId="427BD943" w:rsidR="007B2BA9" w:rsidRDefault="007B2BA9" w:rsidP="007B2BA9">
      <w:pPr>
        <w:rPr>
          <w:lang w:val="kk-KZ"/>
        </w:rPr>
      </w:pPr>
      <w:r>
        <w:t>Группа «Алтын балы</w:t>
      </w:r>
      <w:r>
        <w:rPr>
          <w:lang w:val="kk-KZ"/>
        </w:rPr>
        <w:t>қ</w:t>
      </w:r>
      <w:r>
        <w:t>»</w:t>
      </w:r>
      <w:r>
        <w:rPr>
          <w:lang w:val="kk-KZ"/>
        </w:rPr>
        <w:t xml:space="preserve"> </w:t>
      </w:r>
    </w:p>
    <w:p w14:paraId="244AC4B8" w14:textId="12627870" w:rsidR="007B2BA9" w:rsidRPr="007B2BA9" w:rsidRDefault="007B2BA9" w:rsidP="007B2BA9">
      <w:pPr>
        <w:rPr>
          <w:lang w:val="kk-KZ"/>
        </w:rPr>
      </w:pPr>
      <w:r>
        <w:rPr>
          <w:lang w:val="kk-KZ"/>
        </w:rPr>
        <w:t>Преподаватель казахского языка: Абжаппар Г.</w:t>
      </w:r>
    </w:p>
    <w:sectPr w:rsidR="007B2BA9" w:rsidRPr="007B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A4"/>
    <w:rsid w:val="000059A4"/>
    <w:rsid w:val="007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4980"/>
  <w15:chartTrackingRefBased/>
  <w15:docId w15:val="{9C53282F-FF94-43E4-BEC0-F8FE33D6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2021-07-02T07:20:00Z</dcterms:created>
  <dcterms:modified xsi:type="dcterms:W3CDTF">2021-07-02T07:25:00Z</dcterms:modified>
</cp:coreProperties>
</file>