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BD2E7" w14:textId="77777777" w:rsidR="00C1184E" w:rsidRPr="00C1184E" w:rsidRDefault="00C1184E" w:rsidP="00C1184E">
      <w:pPr>
        <w:spacing w:after="0" w:line="240" w:lineRule="auto"/>
        <w:outlineLvl w:val="0"/>
        <w:rPr>
          <w:rFonts w:ascii="Times New Roman" w:eastAsia="Times New Roman" w:hAnsi="Times New Roman" w:cs="Times New Roman"/>
          <w:b/>
          <w:bCs/>
          <w:kern w:val="36"/>
          <w:sz w:val="28"/>
          <w:szCs w:val="28"/>
          <w:lang w:eastAsia="ru-RU"/>
        </w:rPr>
      </w:pPr>
      <w:r w:rsidRPr="00C1184E">
        <w:rPr>
          <w:rFonts w:ascii="Times New Roman" w:eastAsia="Times New Roman" w:hAnsi="Times New Roman" w:cs="Times New Roman"/>
          <w:b/>
          <w:bCs/>
          <w:kern w:val="36"/>
          <w:sz w:val="28"/>
          <w:szCs w:val="28"/>
          <w:lang w:eastAsia="ru-RU"/>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1184E">
        <w:rPr>
          <w:rFonts w:ascii="Times New Roman" w:eastAsia="Times New Roman" w:hAnsi="Times New Roman" w:cs="Times New Roman"/>
          <w:b/>
          <w:bCs/>
          <w:kern w:val="36"/>
          <w:sz w:val="28"/>
          <w:szCs w:val="28"/>
          <w:lang w:eastAsia="ru-RU"/>
        </w:rPr>
        <w:t>послесреднего</w:t>
      </w:r>
      <w:proofErr w:type="spellEnd"/>
      <w:r w:rsidRPr="00C1184E">
        <w:rPr>
          <w:rFonts w:ascii="Times New Roman" w:eastAsia="Times New Roman" w:hAnsi="Times New Roman" w:cs="Times New Roman"/>
          <w:b/>
          <w:bCs/>
          <w:kern w:val="36"/>
          <w:sz w:val="28"/>
          <w:szCs w:val="28"/>
          <w:lang w:eastAsia="ru-RU"/>
        </w:rPr>
        <w:t>, дополнительного образования и специальные учебные программы, и иных гражданских служащих в области образования и науки</w:t>
      </w:r>
    </w:p>
    <w:p w14:paraId="4066C19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14:paraId="4BDE83D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Сноска. Заголовок в редакции приказа Министра образования и науки РК от 07.04.2020 </w:t>
      </w:r>
      <w:hyperlink r:id="rId5" w:anchor="z190" w:history="1">
        <w:r w:rsidRPr="00C1184E">
          <w:rPr>
            <w:rFonts w:ascii="Times New Roman" w:eastAsia="Times New Roman" w:hAnsi="Times New Roman" w:cs="Times New Roman"/>
            <w:color w:val="0000FF"/>
            <w:sz w:val="24"/>
            <w:szCs w:val="24"/>
            <w:u w:val="single"/>
            <w:lang w:eastAsia="ru-RU"/>
          </w:rPr>
          <w:t>№ 132</w:t>
        </w:r>
      </w:hyperlink>
      <w:r w:rsidRPr="00C1184E">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14:paraId="3274877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В соответствии с </w:t>
      </w:r>
      <w:hyperlink r:id="rId6" w:anchor="z713" w:history="1">
        <w:r w:rsidRPr="00C1184E">
          <w:rPr>
            <w:rFonts w:ascii="Times New Roman" w:eastAsia="Times New Roman" w:hAnsi="Times New Roman" w:cs="Times New Roman"/>
            <w:color w:val="0000FF"/>
            <w:sz w:val="24"/>
            <w:szCs w:val="24"/>
            <w:u w:val="single"/>
            <w:lang w:eastAsia="ru-RU"/>
          </w:rPr>
          <w:t>пунктом 7</w:t>
        </w:r>
      </w:hyperlink>
      <w:r w:rsidRPr="00C1184E">
        <w:rPr>
          <w:rFonts w:ascii="Times New Roman" w:eastAsia="Times New Roman" w:hAnsi="Times New Roman" w:cs="Times New Roman"/>
          <w:sz w:val="24"/>
          <w:szCs w:val="24"/>
          <w:lang w:eastAsia="ru-RU"/>
        </w:rPr>
        <w:t xml:space="preserve"> статьи 139 Трудового кодекса Республики Казахстан от 23 ноября 2015 года </w:t>
      </w:r>
      <w:r w:rsidRPr="00C1184E">
        <w:rPr>
          <w:rFonts w:ascii="Times New Roman" w:eastAsia="Times New Roman" w:hAnsi="Times New Roman" w:cs="Times New Roman"/>
          <w:b/>
          <w:bCs/>
          <w:sz w:val="24"/>
          <w:szCs w:val="24"/>
          <w:lang w:eastAsia="ru-RU"/>
        </w:rPr>
        <w:t>ПРИКАЗЫВАЮ:</w:t>
      </w:r>
    </w:p>
    <w:p w14:paraId="3B7D376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 Утвердить прилагаемые </w:t>
      </w:r>
      <w:hyperlink r:id="rId7" w:anchor="z8" w:history="1">
        <w:r w:rsidRPr="00C1184E">
          <w:rPr>
            <w:rFonts w:ascii="Times New Roman" w:eastAsia="Times New Roman" w:hAnsi="Times New Roman" w:cs="Times New Roman"/>
            <w:color w:val="0000FF"/>
            <w:sz w:val="24"/>
            <w:szCs w:val="24"/>
            <w:u w:val="single"/>
            <w:lang w:eastAsia="ru-RU"/>
          </w:rPr>
          <w:t>Правила</w:t>
        </w:r>
      </w:hyperlink>
      <w:r w:rsidRPr="00C1184E">
        <w:rPr>
          <w:rFonts w:ascii="Times New Roman" w:eastAsia="Times New Roman" w:hAnsi="Times New Roman" w:cs="Times New Roman"/>
          <w:sz w:val="24"/>
          <w:szCs w:val="24"/>
          <w:lang w:eastAsia="ru-RU"/>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дополнительного образования и специальные учебные программы, и иных гражданских служащих в области образования и науки.</w:t>
      </w:r>
    </w:p>
    <w:p w14:paraId="4DC2F7C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Сноска. Пункт 1 в редакции приказа Министра образования и науки РК от 07.04.2020 </w:t>
      </w:r>
      <w:hyperlink r:id="rId8" w:anchor="z192" w:history="1">
        <w:r w:rsidRPr="00C1184E">
          <w:rPr>
            <w:rFonts w:ascii="Times New Roman" w:eastAsia="Times New Roman" w:hAnsi="Times New Roman" w:cs="Times New Roman"/>
            <w:color w:val="0000FF"/>
            <w:sz w:val="24"/>
            <w:szCs w:val="24"/>
            <w:u w:val="single"/>
            <w:lang w:eastAsia="ru-RU"/>
          </w:rPr>
          <w:t>№ 132</w:t>
        </w:r>
      </w:hyperlink>
      <w:r w:rsidRPr="00C1184E">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C1184E">
        <w:rPr>
          <w:rFonts w:ascii="Times New Roman" w:eastAsia="Times New Roman" w:hAnsi="Times New Roman" w:cs="Times New Roman"/>
          <w:sz w:val="24"/>
          <w:szCs w:val="24"/>
          <w:lang w:eastAsia="ru-RU"/>
        </w:rPr>
        <w:br/>
      </w:r>
    </w:p>
    <w:p w14:paraId="4BA78DB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2. Признать утратившим силу </w:t>
      </w:r>
      <w:hyperlink r:id="rId9" w:anchor="z0" w:history="1">
        <w:r w:rsidRPr="00C1184E">
          <w:rPr>
            <w:rFonts w:ascii="Times New Roman" w:eastAsia="Times New Roman" w:hAnsi="Times New Roman" w:cs="Times New Roman"/>
            <w:color w:val="0000FF"/>
            <w:sz w:val="24"/>
            <w:szCs w:val="24"/>
            <w:u w:val="single"/>
            <w:lang w:eastAsia="ru-RU"/>
          </w:rPr>
          <w:t>приказ</w:t>
        </w:r>
      </w:hyperlink>
      <w:r w:rsidRPr="00C1184E">
        <w:rPr>
          <w:rFonts w:ascii="Times New Roman" w:eastAsia="Times New Roman" w:hAnsi="Times New Roman" w:cs="Times New Roman"/>
          <w:sz w:val="24"/>
          <w:szCs w:val="24"/>
          <w:lang w:eastAsia="ru-RU"/>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14:paraId="75F38C5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 Административному департаменту в установленном законодательством порядке (</w:t>
      </w:r>
      <w:proofErr w:type="spellStart"/>
      <w:r w:rsidRPr="00C1184E">
        <w:rPr>
          <w:rFonts w:ascii="Times New Roman" w:eastAsia="Times New Roman" w:hAnsi="Times New Roman" w:cs="Times New Roman"/>
          <w:sz w:val="24"/>
          <w:szCs w:val="24"/>
          <w:lang w:eastAsia="ru-RU"/>
        </w:rPr>
        <w:t>Каирбекова</w:t>
      </w:r>
      <w:proofErr w:type="spellEnd"/>
      <w:r w:rsidRPr="00C1184E">
        <w:rPr>
          <w:rFonts w:ascii="Times New Roman" w:eastAsia="Times New Roman" w:hAnsi="Times New Roman" w:cs="Times New Roman"/>
          <w:sz w:val="24"/>
          <w:szCs w:val="24"/>
          <w:lang w:eastAsia="ru-RU"/>
        </w:rPr>
        <w:t xml:space="preserve"> А.М.) обеспечить:</w:t>
      </w:r>
    </w:p>
    <w:p w14:paraId="1B5B41D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государственную регистрацию настоящего приказа в Министерстве юстиции Республики Казахстан;</w:t>
      </w:r>
    </w:p>
    <w:p w14:paraId="16FAA2E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C1184E">
        <w:rPr>
          <w:rFonts w:ascii="Times New Roman" w:eastAsia="Times New Roman" w:hAnsi="Times New Roman" w:cs="Times New Roman"/>
          <w:sz w:val="24"/>
          <w:szCs w:val="24"/>
          <w:lang w:eastAsia="ru-RU"/>
        </w:rPr>
        <w:t>Әділет</w:t>
      </w:r>
      <w:proofErr w:type="spellEnd"/>
      <w:r w:rsidRPr="00C1184E">
        <w:rPr>
          <w:rFonts w:ascii="Times New Roman" w:eastAsia="Times New Roman" w:hAnsi="Times New Roman" w:cs="Times New Roman"/>
          <w:sz w:val="24"/>
          <w:szCs w:val="24"/>
          <w:lang w:eastAsia="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14:paraId="2848A68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 размещение настоящего приказа на Интернет-ресурсе Министерства образования и науки Республики Казахстан.</w:t>
      </w:r>
    </w:p>
    <w:p w14:paraId="06285EE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w:t>
      </w:r>
      <w:r w:rsidRPr="00C1184E">
        <w:rPr>
          <w:rFonts w:ascii="Times New Roman" w:eastAsia="Times New Roman" w:hAnsi="Times New Roman" w:cs="Times New Roman"/>
          <w:sz w:val="24"/>
          <w:szCs w:val="24"/>
          <w:lang w:eastAsia="ru-RU"/>
        </w:rPr>
        <w:lastRenderedPageBreak/>
        <w:t>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14:paraId="55CCCA8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4. Контроль за исполнением настоящего приказа возложить на ответственного секретаря Министерства образования и науки Республики Казахстан.</w:t>
      </w:r>
    </w:p>
    <w:p w14:paraId="2C82B9B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5. Настоящий приказ вводится в действие по истечении десяти календарных дней после дня его первого официального опубликования.</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096"/>
        <w:gridCol w:w="3129"/>
      </w:tblGrid>
      <w:tr w:rsidR="00C1184E" w:rsidRPr="00C1184E" w14:paraId="33C792E2" w14:textId="77777777" w:rsidTr="00C1184E">
        <w:trPr>
          <w:tblCellSpacing w:w="15" w:type="dxa"/>
        </w:trPr>
        <w:tc>
          <w:tcPr>
            <w:tcW w:w="0" w:type="auto"/>
            <w:vAlign w:val="center"/>
            <w:hideMark/>
          </w:tcPr>
          <w:p w14:paraId="2E1B9A6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Министр образования</w:t>
            </w:r>
          </w:p>
        </w:tc>
        <w:tc>
          <w:tcPr>
            <w:tcW w:w="0" w:type="auto"/>
            <w:vAlign w:val="center"/>
            <w:hideMark/>
          </w:tcPr>
          <w:p w14:paraId="73FFB4C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p>
        </w:tc>
      </w:tr>
      <w:tr w:rsidR="00C1184E" w:rsidRPr="00C1184E" w14:paraId="3CDFCE18" w14:textId="77777777" w:rsidTr="00C1184E">
        <w:trPr>
          <w:tblCellSpacing w:w="15" w:type="dxa"/>
        </w:trPr>
        <w:tc>
          <w:tcPr>
            <w:tcW w:w="0" w:type="auto"/>
            <w:vAlign w:val="center"/>
            <w:hideMark/>
          </w:tcPr>
          <w:p w14:paraId="0A5AB85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и науки Республики Казахстан</w:t>
            </w:r>
          </w:p>
        </w:tc>
        <w:tc>
          <w:tcPr>
            <w:tcW w:w="0" w:type="auto"/>
            <w:vAlign w:val="center"/>
            <w:hideMark/>
          </w:tcPr>
          <w:p w14:paraId="555F1CC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А. </w:t>
            </w:r>
            <w:proofErr w:type="spellStart"/>
            <w:r w:rsidRPr="00C1184E">
              <w:rPr>
                <w:rFonts w:ascii="Times New Roman" w:eastAsia="Times New Roman" w:hAnsi="Times New Roman" w:cs="Times New Roman"/>
                <w:sz w:val="24"/>
                <w:szCs w:val="24"/>
                <w:lang w:eastAsia="ru-RU"/>
              </w:rPr>
              <w:t>Саринжипов</w:t>
            </w:r>
            <w:proofErr w:type="spellEnd"/>
          </w:p>
        </w:tc>
      </w:tr>
    </w:tbl>
    <w:p w14:paraId="70F2335A" w14:textId="77777777" w:rsidR="00C1184E" w:rsidRPr="00C1184E" w:rsidRDefault="00C1184E" w:rsidP="00C1184E">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C1184E" w:rsidRPr="00C1184E" w14:paraId="301B94E2" w14:textId="77777777" w:rsidTr="00C1184E">
        <w:trPr>
          <w:tblCellSpacing w:w="15" w:type="dxa"/>
        </w:trPr>
        <w:tc>
          <w:tcPr>
            <w:tcW w:w="5805" w:type="dxa"/>
            <w:vAlign w:val="center"/>
            <w:hideMark/>
          </w:tcPr>
          <w:p w14:paraId="16A8EC39" w14:textId="77777777" w:rsidR="00C1184E" w:rsidRPr="00C1184E" w:rsidRDefault="00C1184E" w:rsidP="00C1184E">
            <w:pPr>
              <w:spacing w:after="0" w:line="240" w:lineRule="auto"/>
              <w:jc w:val="center"/>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w:t>
            </w:r>
          </w:p>
        </w:tc>
        <w:tc>
          <w:tcPr>
            <w:tcW w:w="3420" w:type="dxa"/>
            <w:vAlign w:val="center"/>
            <w:hideMark/>
          </w:tcPr>
          <w:p w14:paraId="697B092B" w14:textId="77777777" w:rsidR="00C1184E" w:rsidRPr="00C1184E" w:rsidRDefault="00C1184E" w:rsidP="00C1184E">
            <w:pPr>
              <w:spacing w:after="0" w:line="240" w:lineRule="auto"/>
              <w:jc w:val="center"/>
              <w:rPr>
                <w:rFonts w:ascii="Times New Roman" w:eastAsia="Times New Roman" w:hAnsi="Times New Roman" w:cs="Times New Roman"/>
                <w:sz w:val="24"/>
                <w:szCs w:val="24"/>
                <w:lang w:eastAsia="ru-RU"/>
              </w:rPr>
            </w:pPr>
            <w:bookmarkStart w:id="0" w:name="z7"/>
            <w:bookmarkEnd w:id="0"/>
            <w:r w:rsidRPr="00C1184E">
              <w:rPr>
                <w:rFonts w:ascii="Times New Roman" w:eastAsia="Times New Roman" w:hAnsi="Times New Roman" w:cs="Times New Roman"/>
                <w:sz w:val="24"/>
                <w:szCs w:val="24"/>
                <w:lang w:eastAsia="ru-RU"/>
              </w:rPr>
              <w:t>Утверждены приказом</w:t>
            </w:r>
            <w:r w:rsidRPr="00C1184E">
              <w:rPr>
                <w:rFonts w:ascii="Times New Roman" w:eastAsia="Times New Roman" w:hAnsi="Times New Roman" w:cs="Times New Roman"/>
                <w:sz w:val="24"/>
                <w:szCs w:val="24"/>
                <w:lang w:eastAsia="ru-RU"/>
              </w:rPr>
              <w:br/>
              <w:t>Министра образования и науки</w:t>
            </w:r>
            <w:r w:rsidRPr="00C1184E">
              <w:rPr>
                <w:rFonts w:ascii="Times New Roman" w:eastAsia="Times New Roman" w:hAnsi="Times New Roman" w:cs="Times New Roman"/>
                <w:sz w:val="24"/>
                <w:szCs w:val="24"/>
                <w:lang w:eastAsia="ru-RU"/>
              </w:rPr>
              <w:br/>
              <w:t>Республики Казахстан</w:t>
            </w:r>
            <w:r w:rsidRPr="00C1184E">
              <w:rPr>
                <w:rFonts w:ascii="Times New Roman" w:eastAsia="Times New Roman" w:hAnsi="Times New Roman" w:cs="Times New Roman"/>
                <w:sz w:val="24"/>
                <w:szCs w:val="24"/>
                <w:lang w:eastAsia="ru-RU"/>
              </w:rPr>
              <w:br/>
              <w:t>от 27 января 2016 № 83</w:t>
            </w:r>
          </w:p>
        </w:tc>
      </w:tr>
    </w:tbl>
    <w:p w14:paraId="2D2B68E9" w14:textId="77777777" w:rsidR="00C1184E" w:rsidRPr="00C1184E" w:rsidRDefault="00C1184E" w:rsidP="00C1184E">
      <w:pPr>
        <w:spacing w:after="0" w:line="240" w:lineRule="auto"/>
        <w:outlineLvl w:val="2"/>
        <w:rPr>
          <w:rFonts w:ascii="Times New Roman" w:eastAsia="Times New Roman" w:hAnsi="Times New Roman" w:cs="Times New Roman"/>
          <w:b/>
          <w:bCs/>
          <w:sz w:val="27"/>
          <w:szCs w:val="27"/>
          <w:lang w:eastAsia="ru-RU"/>
        </w:rPr>
      </w:pPr>
      <w:r w:rsidRPr="00C1184E">
        <w:rPr>
          <w:rFonts w:ascii="Times New Roman" w:eastAsia="Times New Roman" w:hAnsi="Times New Roman" w:cs="Times New Roman"/>
          <w:b/>
          <w:bCs/>
          <w:sz w:val="27"/>
          <w:szCs w:val="27"/>
          <w:lang w:eastAsia="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1184E">
        <w:rPr>
          <w:rFonts w:ascii="Times New Roman" w:eastAsia="Times New Roman" w:hAnsi="Times New Roman" w:cs="Times New Roman"/>
          <w:b/>
          <w:bCs/>
          <w:sz w:val="27"/>
          <w:szCs w:val="27"/>
          <w:lang w:eastAsia="ru-RU"/>
        </w:rPr>
        <w:t>послесреднего</w:t>
      </w:r>
      <w:proofErr w:type="spellEnd"/>
      <w:r w:rsidRPr="00C1184E">
        <w:rPr>
          <w:rFonts w:ascii="Times New Roman" w:eastAsia="Times New Roman" w:hAnsi="Times New Roman" w:cs="Times New Roman"/>
          <w:b/>
          <w:bCs/>
          <w:sz w:val="27"/>
          <w:szCs w:val="27"/>
          <w:lang w:eastAsia="ru-RU"/>
        </w:rPr>
        <w:t>, дополнительного, специализированного и специального образования, и иных гражданских служащих в области образования и науки</w:t>
      </w:r>
    </w:p>
    <w:p w14:paraId="75647F1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Сноска. Правила - в редакции приказа Министра образования и науки РК от 14.05.2020 </w:t>
      </w:r>
      <w:hyperlink r:id="rId10" w:anchor="z6" w:history="1">
        <w:r w:rsidRPr="00C1184E">
          <w:rPr>
            <w:rFonts w:ascii="Times New Roman" w:eastAsia="Times New Roman" w:hAnsi="Times New Roman" w:cs="Times New Roman"/>
            <w:color w:val="0000FF"/>
            <w:sz w:val="24"/>
            <w:szCs w:val="24"/>
            <w:u w:val="single"/>
            <w:lang w:eastAsia="ru-RU"/>
          </w:rPr>
          <w:t>№ 202</w:t>
        </w:r>
      </w:hyperlink>
      <w:r w:rsidRPr="00C1184E">
        <w:rPr>
          <w:rFonts w:ascii="Times New Roman" w:eastAsia="Times New Roman" w:hAnsi="Times New Roman" w:cs="Times New Roman"/>
          <w:sz w:val="24"/>
          <w:szCs w:val="24"/>
          <w:lang w:eastAsia="ru-RU"/>
        </w:rPr>
        <w:t xml:space="preserve"> (вводится в действие со дня его первого официального опубликования).</w:t>
      </w:r>
    </w:p>
    <w:p w14:paraId="2B6BB9DF" w14:textId="77777777" w:rsidR="00C1184E" w:rsidRPr="00C1184E" w:rsidRDefault="00C1184E" w:rsidP="00C1184E">
      <w:pPr>
        <w:spacing w:after="0" w:line="240" w:lineRule="auto"/>
        <w:outlineLvl w:val="2"/>
        <w:rPr>
          <w:rFonts w:ascii="Times New Roman" w:eastAsia="Times New Roman" w:hAnsi="Times New Roman" w:cs="Times New Roman"/>
          <w:b/>
          <w:bCs/>
          <w:sz w:val="27"/>
          <w:szCs w:val="27"/>
          <w:lang w:eastAsia="ru-RU"/>
        </w:rPr>
      </w:pPr>
      <w:r w:rsidRPr="00C1184E">
        <w:rPr>
          <w:rFonts w:ascii="Times New Roman" w:eastAsia="Times New Roman" w:hAnsi="Times New Roman" w:cs="Times New Roman"/>
          <w:b/>
          <w:bCs/>
          <w:sz w:val="27"/>
          <w:szCs w:val="27"/>
          <w:lang w:eastAsia="ru-RU"/>
        </w:rPr>
        <w:t>Глава 1. Общие положения</w:t>
      </w:r>
    </w:p>
    <w:p w14:paraId="5EC65BE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xml:space="preserve">,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hyperlink r:id="rId11" w:anchor="z713" w:history="1">
        <w:r w:rsidRPr="00C1184E">
          <w:rPr>
            <w:rFonts w:ascii="Times New Roman" w:eastAsia="Times New Roman" w:hAnsi="Times New Roman" w:cs="Times New Roman"/>
            <w:color w:val="0000FF"/>
            <w:sz w:val="24"/>
            <w:szCs w:val="24"/>
            <w:u w:val="single"/>
            <w:lang w:eastAsia="ru-RU"/>
          </w:rPr>
          <w:t>пунктом 7</w:t>
        </w:r>
      </w:hyperlink>
      <w:r w:rsidRPr="00C1184E">
        <w:rPr>
          <w:rFonts w:ascii="Times New Roman" w:eastAsia="Times New Roman" w:hAnsi="Times New Roman" w:cs="Times New Roman"/>
          <w:sz w:val="24"/>
          <w:szCs w:val="24"/>
          <w:lang w:eastAsia="ru-RU"/>
        </w:rPr>
        <w:t xml:space="preserve"> статьи 139 Трудового кодекса Республики Казахстан от 23 ноября 2015 года, </w:t>
      </w:r>
      <w:hyperlink r:id="rId12" w:anchor="z2" w:history="1">
        <w:r w:rsidRPr="00C1184E">
          <w:rPr>
            <w:rFonts w:ascii="Times New Roman" w:eastAsia="Times New Roman" w:hAnsi="Times New Roman" w:cs="Times New Roman"/>
            <w:color w:val="0000FF"/>
            <w:sz w:val="24"/>
            <w:szCs w:val="24"/>
            <w:u w:val="single"/>
            <w:lang w:eastAsia="ru-RU"/>
          </w:rPr>
          <w:t>Законом</w:t>
        </w:r>
      </w:hyperlink>
      <w:r w:rsidRPr="00C1184E">
        <w:rPr>
          <w:rFonts w:ascii="Times New Roman" w:eastAsia="Times New Roman" w:hAnsi="Times New Roman" w:cs="Times New Roman"/>
          <w:sz w:val="24"/>
          <w:szCs w:val="24"/>
          <w:lang w:eastAsia="ru-RU"/>
        </w:rPr>
        <w:t xml:space="preserve"> Республики Казахстан от 27 июля 2007 года "Об образовании", подпунктом 1) </w:t>
      </w:r>
      <w:hyperlink r:id="rId13" w:anchor="z19" w:history="1">
        <w:r w:rsidRPr="00C1184E">
          <w:rPr>
            <w:rFonts w:ascii="Times New Roman" w:eastAsia="Times New Roman" w:hAnsi="Times New Roman" w:cs="Times New Roman"/>
            <w:color w:val="0000FF"/>
            <w:sz w:val="24"/>
            <w:szCs w:val="24"/>
            <w:u w:val="single"/>
            <w:lang w:eastAsia="ru-RU"/>
          </w:rPr>
          <w:t>статьи 10</w:t>
        </w:r>
      </w:hyperlink>
      <w:r w:rsidRPr="00C1184E">
        <w:rPr>
          <w:rFonts w:ascii="Times New Roman" w:eastAsia="Times New Roman" w:hAnsi="Times New Roman" w:cs="Times New Roman"/>
          <w:sz w:val="24"/>
          <w:szCs w:val="24"/>
          <w:lang w:eastAsia="ru-RU"/>
        </w:rPr>
        <w:t xml:space="preserve">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дополнительного, специализированного и специального образования.</w:t>
      </w:r>
    </w:p>
    <w:p w14:paraId="7ABFA59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В настоящих Правилах используются следующие основные понятия:</w:t>
      </w:r>
    </w:p>
    <w:p w14:paraId="2540B6C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14:paraId="3EB09BD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аттестационная комиссия - коллегиальный орган, уполномоченный проводить процедуру аттестации педагогов (далее - Комиссия);</w:t>
      </w:r>
    </w:p>
    <w:p w14:paraId="1856DBF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14:paraId="5740BB2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w:t>
      </w:r>
      <w:r w:rsidRPr="00C1184E">
        <w:rPr>
          <w:rFonts w:ascii="Times New Roman" w:eastAsia="Times New Roman" w:hAnsi="Times New Roman" w:cs="Times New Roman"/>
          <w:sz w:val="24"/>
          <w:szCs w:val="24"/>
          <w:lang w:eastAsia="ru-RU"/>
        </w:rPr>
        <w:lastRenderedPageBreak/>
        <w:t>настоящими Правилами и Правилами присвоения (подтверждения) квалификационных категорий педагогам;</w:t>
      </w:r>
    </w:p>
    <w:p w14:paraId="695820F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C1184E">
        <w:rPr>
          <w:rFonts w:ascii="Times New Roman" w:eastAsia="Times New Roman" w:hAnsi="Times New Roman" w:cs="Times New Roman"/>
          <w:sz w:val="24"/>
          <w:szCs w:val="24"/>
          <w:lang w:eastAsia="ru-RU"/>
        </w:rPr>
        <w:t>услугополучателей</w:t>
      </w:r>
      <w:proofErr w:type="spellEnd"/>
      <w:r w:rsidRPr="00C1184E">
        <w:rPr>
          <w:rFonts w:ascii="Times New Roman" w:eastAsia="Times New Roman" w:hAnsi="Times New Roman" w:cs="Times New Roman"/>
          <w:sz w:val="24"/>
          <w:szCs w:val="24"/>
          <w:lang w:eastAsia="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14:paraId="74F5186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14:paraId="79B68A4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14:paraId="6AE4861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14:paraId="5BF9CDCA" w14:textId="77777777" w:rsidR="00C1184E" w:rsidRPr="00C1184E" w:rsidRDefault="00C1184E" w:rsidP="00C1184E">
      <w:pPr>
        <w:spacing w:after="0" w:line="240" w:lineRule="auto"/>
        <w:outlineLvl w:val="2"/>
        <w:rPr>
          <w:rFonts w:ascii="Times New Roman" w:eastAsia="Times New Roman" w:hAnsi="Times New Roman" w:cs="Times New Roman"/>
          <w:b/>
          <w:bCs/>
          <w:sz w:val="27"/>
          <w:szCs w:val="27"/>
          <w:lang w:eastAsia="ru-RU"/>
        </w:rPr>
      </w:pPr>
      <w:r w:rsidRPr="00C1184E">
        <w:rPr>
          <w:rFonts w:ascii="Times New Roman" w:eastAsia="Times New Roman" w:hAnsi="Times New Roman" w:cs="Times New Roman"/>
          <w:b/>
          <w:bCs/>
          <w:sz w:val="27"/>
          <w:szCs w:val="27"/>
          <w:lang w:eastAsia="ru-RU"/>
        </w:rPr>
        <w:t xml:space="preserve">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1184E">
        <w:rPr>
          <w:rFonts w:ascii="Times New Roman" w:eastAsia="Times New Roman" w:hAnsi="Times New Roman" w:cs="Times New Roman"/>
          <w:b/>
          <w:bCs/>
          <w:sz w:val="27"/>
          <w:szCs w:val="27"/>
          <w:lang w:eastAsia="ru-RU"/>
        </w:rPr>
        <w:t>послесреднего</w:t>
      </w:r>
      <w:proofErr w:type="spellEnd"/>
      <w:r w:rsidRPr="00C1184E">
        <w:rPr>
          <w:rFonts w:ascii="Times New Roman" w:eastAsia="Times New Roman" w:hAnsi="Times New Roman" w:cs="Times New Roman"/>
          <w:b/>
          <w:bCs/>
          <w:sz w:val="27"/>
          <w:szCs w:val="27"/>
          <w:lang w:eastAsia="ru-RU"/>
        </w:rPr>
        <w:t>, дополнительного, специализированного и специального образования, и иных гражданских служащих в области образования и науки</w:t>
      </w:r>
    </w:p>
    <w:p w14:paraId="1958B4B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дополнительного, специализированного и специального образования (далее – педагог) включает в себя следующие этапы:</w:t>
      </w:r>
    </w:p>
    <w:p w14:paraId="7B18E33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для педагогов: </w:t>
      </w:r>
    </w:p>
    <w:p w14:paraId="04D2551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национальное квалификационное тестирование;</w:t>
      </w:r>
    </w:p>
    <w:p w14:paraId="1416C9D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процедура присвоения (подтверждения) квалификационной категории;</w:t>
      </w:r>
    </w:p>
    <w:p w14:paraId="494A145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для заместителей руководителя организаций образования:</w:t>
      </w:r>
    </w:p>
    <w:p w14:paraId="39FA781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квалификационная оценка;</w:t>
      </w:r>
    </w:p>
    <w:p w14:paraId="58DEC0B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комплексное аналитическое обобщение итогов деятельности.</w:t>
      </w:r>
    </w:p>
    <w:p w14:paraId="7493C73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для руководителей организаций образования:</w:t>
      </w:r>
    </w:p>
    <w:p w14:paraId="644EF65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национальное квалификационное тестирование;</w:t>
      </w:r>
    </w:p>
    <w:p w14:paraId="444DC55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квалификационная оценка;</w:t>
      </w:r>
    </w:p>
    <w:p w14:paraId="7697A07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 комплексное аналитическое обобщение итогов деятельности.</w:t>
      </w:r>
    </w:p>
    <w:p w14:paraId="31F418F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w:t>
      </w:r>
      <w:hyperlink r:id="rId14" w:anchor="z246" w:history="1">
        <w:r w:rsidRPr="00C1184E">
          <w:rPr>
            <w:rFonts w:ascii="Times New Roman" w:eastAsia="Times New Roman" w:hAnsi="Times New Roman" w:cs="Times New Roman"/>
            <w:color w:val="0000FF"/>
            <w:sz w:val="24"/>
            <w:szCs w:val="24"/>
            <w:u w:val="single"/>
            <w:lang w:eastAsia="ru-RU"/>
          </w:rPr>
          <w:t>пунктом 5</w:t>
        </w:r>
      </w:hyperlink>
      <w:r w:rsidRPr="00C1184E">
        <w:rPr>
          <w:rFonts w:ascii="Times New Roman" w:eastAsia="Times New Roman" w:hAnsi="Times New Roman" w:cs="Times New Roman"/>
          <w:sz w:val="24"/>
          <w:szCs w:val="24"/>
          <w:lang w:eastAsia="ru-RU"/>
        </w:rPr>
        <w:t xml:space="preserve"> статьи 44 Закона Республики Казахстан от 27 июля 2007 года "Об образовании".</w:t>
      </w:r>
    </w:p>
    <w:p w14:paraId="7C6DF7C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5. Для прохождения аттестации педагоги сдают национальное квалификационное тестирование путем подачи заявления по форме согласно </w:t>
      </w:r>
      <w:hyperlink r:id="rId15" w:anchor="z344" w:history="1">
        <w:r w:rsidRPr="00C1184E">
          <w:rPr>
            <w:rFonts w:ascii="Times New Roman" w:eastAsia="Times New Roman" w:hAnsi="Times New Roman" w:cs="Times New Roman"/>
            <w:color w:val="0000FF"/>
            <w:sz w:val="24"/>
            <w:szCs w:val="24"/>
            <w:u w:val="single"/>
            <w:lang w:eastAsia="ru-RU"/>
          </w:rPr>
          <w:t>приложению 1</w:t>
        </w:r>
      </w:hyperlink>
      <w:r w:rsidRPr="00C1184E">
        <w:rPr>
          <w:rFonts w:ascii="Times New Roman" w:eastAsia="Times New Roman" w:hAnsi="Times New Roman" w:cs="Times New Roman"/>
          <w:sz w:val="24"/>
          <w:szCs w:val="24"/>
          <w:lang w:eastAsia="ru-RU"/>
        </w:rPr>
        <w:t xml:space="preserve">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14:paraId="21C7241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xml:space="preserve">      6. Национальное квалификационное тестирование проводится в сроки, указанные в заявлении педагога. </w:t>
      </w:r>
    </w:p>
    <w:p w14:paraId="6FBFA8C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14:paraId="26BA6C6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14:paraId="58DE69F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9. Национальное квалификационное тестирование проходит: </w:t>
      </w:r>
    </w:p>
    <w:p w14:paraId="6792FBF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 (один) раз – бесплатно, </w:t>
      </w:r>
    </w:p>
    <w:p w14:paraId="0CD8520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повторно 1 раз и пробные (по желанию педагога) – на платной основе в течение календарного года,</w:t>
      </w:r>
    </w:p>
    <w:p w14:paraId="61CE90B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14:paraId="4C9341C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10. После внесения заявления в базу данных выдается пропуск на тестирование по форме согласно </w:t>
      </w:r>
      <w:hyperlink r:id="rId16" w:anchor="z347" w:history="1">
        <w:r w:rsidRPr="00C1184E">
          <w:rPr>
            <w:rFonts w:ascii="Times New Roman" w:eastAsia="Times New Roman" w:hAnsi="Times New Roman" w:cs="Times New Roman"/>
            <w:color w:val="0000FF"/>
            <w:sz w:val="24"/>
            <w:szCs w:val="24"/>
            <w:u w:val="single"/>
            <w:lang w:eastAsia="ru-RU"/>
          </w:rPr>
          <w:t>приложению 2</w:t>
        </w:r>
      </w:hyperlink>
      <w:r w:rsidRPr="00C1184E">
        <w:rPr>
          <w:rFonts w:ascii="Times New Roman" w:eastAsia="Times New Roman" w:hAnsi="Times New Roman" w:cs="Times New Roman"/>
          <w:sz w:val="24"/>
          <w:szCs w:val="24"/>
          <w:lang w:eastAsia="ru-RU"/>
        </w:rPr>
        <w:t xml:space="preserve"> к настоящим Правилам.</w:t>
      </w:r>
    </w:p>
    <w:p w14:paraId="484E719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11. Национальное квалификационное тестирование состоит из следующих тестовых заданий:</w:t>
      </w:r>
    </w:p>
    <w:p w14:paraId="0467831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Для педагогов дошкольных организаций воспитания и обучения:</w:t>
      </w:r>
    </w:p>
    <w:p w14:paraId="121D0B2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"Дошкольная педагогика и психология" - тридцать заданий;</w:t>
      </w:r>
    </w:p>
    <w:p w14:paraId="7F40E1E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"Методика дошкольного воспитания и обучения" - тридцать заданий;</w:t>
      </w:r>
    </w:p>
    <w:p w14:paraId="772750D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Для педагогов общего среднего образования:</w:t>
      </w:r>
    </w:p>
    <w:p w14:paraId="3A55B7C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"Педагогика, методика обучения" - тридцать заданий; </w:t>
      </w:r>
    </w:p>
    <w:p w14:paraId="0579100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"Содержание учебного предмета" - семьдесят заданий;</w:t>
      </w:r>
    </w:p>
    <w:p w14:paraId="1068031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14:paraId="014AF4C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3) Для организаций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xml:space="preserve"> образования:</w:t>
      </w:r>
    </w:p>
    <w:p w14:paraId="339C457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 по общеобразовательным предметам:</w:t>
      </w:r>
    </w:p>
    <w:p w14:paraId="0D21A64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"Педагогика, методика обучения" - тридцать заданий; </w:t>
      </w:r>
    </w:p>
    <w:p w14:paraId="5EF57C3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"Содержание учебного предмета" - семьдесят заданий;</w:t>
      </w:r>
    </w:p>
    <w:p w14:paraId="0AAA96C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 по специальным дисциплинам:</w:t>
      </w:r>
    </w:p>
    <w:p w14:paraId="4D66C47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"Педагогика, методика обучения" - тридцать заданий; </w:t>
      </w:r>
    </w:p>
    <w:p w14:paraId="7A8B7B8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деятельности" - семьдесят заданий;</w:t>
      </w:r>
    </w:p>
    <w:p w14:paraId="540E6DF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Мастера производственного обучения:</w:t>
      </w:r>
    </w:p>
    <w:p w14:paraId="489C7B1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"Педагогика, методика обучения" - тридцать заданий;</w:t>
      </w:r>
    </w:p>
    <w:p w14:paraId="362BC2B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деятельности" - тридцать заданий;</w:t>
      </w:r>
    </w:p>
    <w:p w14:paraId="47DA467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4) Для педагогов организаций дополнительного образования:</w:t>
      </w:r>
    </w:p>
    <w:p w14:paraId="1BCD33F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"Основы психологии" - тридцать заданий; </w:t>
      </w:r>
    </w:p>
    <w:p w14:paraId="2A4F7F8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"Педагогика, методика обучения" - тридцать заданий;</w:t>
      </w:r>
    </w:p>
    <w:p w14:paraId="46DCD82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5) Для методистов методических кабинетов (центров):</w:t>
      </w:r>
    </w:p>
    <w:p w14:paraId="215D362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"Содержание учебного предмета" - семьдесят заданий; </w:t>
      </w:r>
    </w:p>
    <w:p w14:paraId="0FF30B7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"Педагогика, методика обучения" - тридцать заданий.</w:t>
      </w:r>
    </w:p>
    <w:p w14:paraId="7A0B04B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 Для руководителей организаций образования:</w:t>
      </w:r>
    </w:p>
    <w:p w14:paraId="13C15E7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"Знание законодательства" - 80 (восемьдесят) вопросов:</w:t>
      </w:r>
    </w:p>
    <w:p w14:paraId="7C52B24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bookmarkStart w:id="1" w:name="z109"/>
      <w:bookmarkEnd w:id="1"/>
      <w:r w:rsidRPr="00C1184E">
        <w:rPr>
          <w:rFonts w:ascii="Times New Roman" w:eastAsia="Times New Roman" w:hAnsi="Times New Roman" w:cs="Times New Roman"/>
          <w:sz w:val="24"/>
          <w:szCs w:val="24"/>
          <w:lang w:eastAsia="ru-RU"/>
        </w:rPr>
        <w:t xml:space="preserve">      </w:t>
      </w:r>
      <w:hyperlink r:id="rId17" w:anchor="z205" w:history="1">
        <w:r w:rsidRPr="00C1184E">
          <w:rPr>
            <w:rFonts w:ascii="Times New Roman" w:eastAsia="Times New Roman" w:hAnsi="Times New Roman" w:cs="Times New Roman"/>
            <w:color w:val="0000FF"/>
            <w:sz w:val="24"/>
            <w:szCs w:val="24"/>
            <w:u w:val="single"/>
            <w:lang w:eastAsia="ru-RU"/>
          </w:rPr>
          <w:t>Трудовой кодекс</w:t>
        </w:r>
      </w:hyperlink>
      <w:r w:rsidRPr="00C1184E">
        <w:rPr>
          <w:rFonts w:ascii="Times New Roman" w:eastAsia="Times New Roman" w:hAnsi="Times New Roman" w:cs="Times New Roman"/>
          <w:sz w:val="24"/>
          <w:szCs w:val="24"/>
          <w:lang w:eastAsia="ru-RU"/>
        </w:rPr>
        <w:t xml:space="preserve"> Республики Казахстан – 20 (двадцать) вопросов</w:t>
      </w:r>
    </w:p>
    <w:p w14:paraId="0B8D677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bookmarkStart w:id="2" w:name="z110"/>
      <w:bookmarkEnd w:id="2"/>
      <w:r w:rsidRPr="00C1184E">
        <w:rPr>
          <w:rFonts w:ascii="Times New Roman" w:eastAsia="Times New Roman" w:hAnsi="Times New Roman" w:cs="Times New Roman"/>
          <w:sz w:val="24"/>
          <w:szCs w:val="24"/>
          <w:lang w:eastAsia="ru-RU"/>
        </w:rPr>
        <w:t xml:space="preserve">      </w:t>
      </w:r>
      <w:hyperlink r:id="rId18" w:anchor="z1" w:history="1">
        <w:r w:rsidRPr="00C1184E">
          <w:rPr>
            <w:rFonts w:ascii="Times New Roman" w:eastAsia="Times New Roman" w:hAnsi="Times New Roman" w:cs="Times New Roman"/>
            <w:color w:val="0000FF"/>
            <w:sz w:val="24"/>
            <w:szCs w:val="24"/>
            <w:u w:val="single"/>
            <w:lang w:eastAsia="ru-RU"/>
          </w:rPr>
          <w:t>Кодекс</w:t>
        </w:r>
      </w:hyperlink>
      <w:r w:rsidRPr="00C1184E">
        <w:rPr>
          <w:rFonts w:ascii="Times New Roman" w:eastAsia="Times New Roman" w:hAnsi="Times New Roman" w:cs="Times New Roman"/>
          <w:sz w:val="24"/>
          <w:szCs w:val="24"/>
          <w:lang w:eastAsia="ru-RU"/>
        </w:rPr>
        <w:t xml:space="preserve"> о браке (супружестве) и семье – 20 (двадцать) вопросов</w:t>
      </w:r>
    </w:p>
    <w:p w14:paraId="4AC62F6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bookmarkStart w:id="3" w:name="z111"/>
      <w:bookmarkEnd w:id="3"/>
      <w:r w:rsidRPr="00C1184E">
        <w:rPr>
          <w:rFonts w:ascii="Times New Roman" w:eastAsia="Times New Roman" w:hAnsi="Times New Roman" w:cs="Times New Roman"/>
          <w:sz w:val="24"/>
          <w:szCs w:val="24"/>
          <w:lang w:eastAsia="ru-RU"/>
        </w:rPr>
        <w:t xml:space="preserve">      </w:t>
      </w:r>
      <w:hyperlink r:id="rId19" w:anchor="z2" w:history="1">
        <w:r w:rsidRPr="00C1184E">
          <w:rPr>
            <w:rFonts w:ascii="Times New Roman" w:eastAsia="Times New Roman" w:hAnsi="Times New Roman" w:cs="Times New Roman"/>
            <w:color w:val="0000FF"/>
            <w:sz w:val="24"/>
            <w:szCs w:val="24"/>
            <w:u w:val="single"/>
            <w:lang w:eastAsia="ru-RU"/>
          </w:rPr>
          <w:t>Закон</w:t>
        </w:r>
      </w:hyperlink>
      <w:r w:rsidRPr="00C1184E">
        <w:rPr>
          <w:rFonts w:ascii="Times New Roman" w:eastAsia="Times New Roman" w:hAnsi="Times New Roman" w:cs="Times New Roman"/>
          <w:sz w:val="24"/>
          <w:szCs w:val="24"/>
          <w:lang w:eastAsia="ru-RU"/>
        </w:rPr>
        <w:t xml:space="preserve"> Республики Казахстан "Об образовании" - 20 (двадцать) вопросов</w:t>
      </w:r>
    </w:p>
    <w:p w14:paraId="30150B4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bookmarkStart w:id="4" w:name="z112"/>
      <w:bookmarkEnd w:id="4"/>
      <w:r w:rsidRPr="00C1184E">
        <w:rPr>
          <w:rFonts w:ascii="Times New Roman" w:eastAsia="Times New Roman" w:hAnsi="Times New Roman" w:cs="Times New Roman"/>
          <w:sz w:val="24"/>
          <w:szCs w:val="24"/>
          <w:lang w:eastAsia="ru-RU"/>
        </w:rPr>
        <w:t xml:space="preserve">      </w:t>
      </w:r>
      <w:hyperlink r:id="rId20" w:anchor="z4" w:history="1">
        <w:r w:rsidRPr="00C1184E">
          <w:rPr>
            <w:rFonts w:ascii="Times New Roman" w:eastAsia="Times New Roman" w:hAnsi="Times New Roman" w:cs="Times New Roman"/>
            <w:color w:val="0000FF"/>
            <w:sz w:val="24"/>
            <w:szCs w:val="24"/>
            <w:u w:val="single"/>
            <w:lang w:eastAsia="ru-RU"/>
          </w:rPr>
          <w:t>Закон</w:t>
        </w:r>
      </w:hyperlink>
      <w:r w:rsidRPr="00C1184E">
        <w:rPr>
          <w:rFonts w:ascii="Times New Roman" w:eastAsia="Times New Roman" w:hAnsi="Times New Roman" w:cs="Times New Roman"/>
          <w:sz w:val="24"/>
          <w:szCs w:val="24"/>
          <w:lang w:eastAsia="ru-RU"/>
        </w:rPr>
        <w:t xml:space="preserve"> Республики Казахстан "О статусе педагога" - 10 (десять) вопросов</w:t>
      </w:r>
    </w:p>
    <w:p w14:paraId="325DCD7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bookmarkStart w:id="5" w:name="z113"/>
      <w:bookmarkEnd w:id="5"/>
      <w:r w:rsidRPr="00C1184E">
        <w:rPr>
          <w:rFonts w:ascii="Times New Roman" w:eastAsia="Times New Roman" w:hAnsi="Times New Roman" w:cs="Times New Roman"/>
          <w:sz w:val="24"/>
          <w:szCs w:val="24"/>
          <w:lang w:eastAsia="ru-RU"/>
        </w:rPr>
        <w:t xml:space="preserve">      </w:t>
      </w:r>
      <w:hyperlink r:id="rId21" w:anchor="z1" w:history="1">
        <w:r w:rsidRPr="00C1184E">
          <w:rPr>
            <w:rFonts w:ascii="Times New Roman" w:eastAsia="Times New Roman" w:hAnsi="Times New Roman" w:cs="Times New Roman"/>
            <w:color w:val="0000FF"/>
            <w:sz w:val="24"/>
            <w:szCs w:val="24"/>
            <w:u w:val="single"/>
            <w:lang w:eastAsia="ru-RU"/>
          </w:rPr>
          <w:t>Закон</w:t>
        </w:r>
      </w:hyperlink>
      <w:r w:rsidRPr="00C1184E">
        <w:rPr>
          <w:rFonts w:ascii="Times New Roman" w:eastAsia="Times New Roman" w:hAnsi="Times New Roman" w:cs="Times New Roman"/>
          <w:sz w:val="24"/>
          <w:szCs w:val="24"/>
          <w:lang w:eastAsia="ru-RU"/>
        </w:rPr>
        <w:t xml:space="preserve"> Республики Казахстан "О правах ребенка в Республике Казахстан" - 10 (десять) вопросов.</w:t>
      </w:r>
    </w:p>
    <w:p w14:paraId="539F92E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по направлению "Управленческие компетенции" - 20 (двадцать) вопросов.</w:t>
      </w:r>
    </w:p>
    <w:p w14:paraId="2BD2EDB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14:paraId="55F5C0B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14:paraId="4FEE503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14:paraId="048943B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14:paraId="20F7EAF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16. При нарушении </w:t>
      </w:r>
      <w:hyperlink r:id="rId22" w:anchor="z122" w:history="1">
        <w:r w:rsidRPr="00C1184E">
          <w:rPr>
            <w:rFonts w:ascii="Times New Roman" w:eastAsia="Times New Roman" w:hAnsi="Times New Roman" w:cs="Times New Roman"/>
            <w:color w:val="0000FF"/>
            <w:sz w:val="24"/>
            <w:szCs w:val="24"/>
            <w:u w:val="single"/>
            <w:lang w:eastAsia="ru-RU"/>
          </w:rPr>
          <w:t>пункта 19</w:t>
        </w:r>
      </w:hyperlink>
      <w:r w:rsidRPr="00C1184E">
        <w:rPr>
          <w:rFonts w:ascii="Times New Roman" w:eastAsia="Times New Roman" w:hAnsi="Times New Roman" w:cs="Times New Roman"/>
          <w:sz w:val="24"/>
          <w:szCs w:val="24"/>
          <w:lang w:eastAsia="ru-RU"/>
        </w:rPr>
        <w:t xml:space="preserve">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w:t>
      </w:r>
      <w:hyperlink r:id="rId23" w:anchor="z350" w:history="1">
        <w:r w:rsidRPr="00C1184E">
          <w:rPr>
            <w:rFonts w:ascii="Times New Roman" w:eastAsia="Times New Roman" w:hAnsi="Times New Roman" w:cs="Times New Roman"/>
            <w:color w:val="0000FF"/>
            <w:sz w:val="24"/>
            <w:szCs w:val="24"/>
            <w:u w:val="single"/>
            <w:lang w:eastAsia="ru-RU"/>
          </w:rPr>
          <w:t>приложениям 3</w:t>
        </w:r>
      </w:hyperlink>
      <w:r w:rsidRPr="00C1184E">
        <w:rPr>
          <w:rFonts w:ascii="Times New Roman" w:eastAsia="Times New Roman" w:hAnsi="Times New Roman" w:cs="Times New Roman"/>
          <w:sz w:val="24"/>
          <w:szCs w:val="24"/>
          <w:lang w:eastAsia="ru-RU"/>
        </w:rPr>
        <w:t xml:space="preserve"> и </w:t>
      </w:r>
      <w:hyperlink r:id="rId24" w:anchor="z353" w:history="1">
        <w:r w:rsidRPr="00C1184E">
          <w:rPr>
            <w:rFonts w:ascii="Times New Roman" w:eastAsia="Times New Roman" w:hAnsi="Times New Roman" w:cs="Times New Roman"/>
            <w:color w:val="0000FF"/>
            <w:sz w:val="24"/>
            <w:szCs w:val="24"/>
            <w:u w:val="single"/>
            <w:lang w:eastAsia="ru-RU"/>
          </w:rPr>
          <w:t>4</w:t>
        </w:r>
      </w:hyperlink>
      <w:r w:rsidRPr="00C1184E">
        <w:rPr>
          <w:rFonts w:ascii="Times New Roman" w:eastAsia="Times New Roman" w:hAnsi="Times New Roman" w:cs="Times New Roman"/>
          <w:sz w:val="24"/>
          <w:szCs w:val="24"/>
          <w:lang w:eastAsia="ru-RU"/>
        </w:rPr>
        <w:t xml:space="preserve"> к настоящим Правилам. </w:t>
      </w:r>
    </w:p>
    <w:p w14:paraId="61FD1E7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14:paraId="468722F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14:paraId="4955F04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14:paraId="00EF4EE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20. После рассадки до начала тестирования производится аудиозапись по правилам поведения во время тестирования.</w:t>
      </w:r>
    </w:p>
    <w:p w14:paraId="77B394F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21. Оценивание ответов тестовых заданий осуществляется следующим образом: </w:t>
      </w:r>
    </w:p>
    <w:p w14:paraId="3F67A54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для заданий с выбором одного правильного ответа из пяти предложенных присуждается один балл, в остальных случаях - ноль баллов;</w:t>
      </w:r>
    </w:p>
    <w:p w14:paraId="063C3B1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для заданий с выбором нескольких правильных ответов из предложенных:</w:t>
      </w:r>
    </w:p>
    <w:p w14:paraId="4FB3678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за все правильные ответы получает - два балла;</w:t>
      </w:r>
    </w:p>
    <w:p w14:paraId="30966F4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за одну допущенную ошибку - один балл;</w:t>
      </w:r>
    </w:p>
    <w:p w14:paraId="1638694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за допущенные две и более ошибки - ноль баллов.</w:t>
      </w:r>
    </w:p>
    <w:p w14:paraId="0D2B011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14:paraId="45D5895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14:paraId="2C030BC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контроль над подготовкой компьютерных кабинетов;</w:t>
      </w:r>
    </w:p>
    <w:p w14:paraId="0BE8839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 предоставление аудиторного фонда;</w:t>
      </w:r>
    </w:p>
    <w:p w14:paraId="720D736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4) подготовку компьютеров, используемых во время тестирования, за день до проведения тестирования;</w:t>
      </w:r>
    </w:p>
    <w:p w14:paraId="091102B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5) запуск педагогов в компьютерный кабинет по пропуску, документу, удостоверяющему личность, и их рассадку; </w:t>
      </w:r>
    </w:p>
    <w:p w14:paraId="6CA13D3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 подготовку программного обеспечения, его работу в период приема заявления, проведения тестирования, во время апелляционных процедур;</w:t>
      </w:r>
    </w:p>
    <w:p w14:paraId="00B5EC3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 обработку и выдачу результатов тестирования после его завершения;</w:t>
      </w:r>
    </w:p>
    <w:p w14:paraId="5E343C1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8) проведение апелляции и выдачу результатов с учетом апелляции.</w:t>
      </w:r>
    </w:p>
    <w:p w14:paraId="14F33CF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14:paraId="5275BA0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24. После завершения тестирования педагог </w:t>
      </w:r>
      <w:proofErr w:type="spellStart"/>
      <w:r w:rsidRPr="00C1184E">
        <w:rPr>
          <w:rFonts w:ascii="Times New Roman" w:eastAsia="Times New Roman" w:hAnsi="Times New Roman" w:cs="Times New Roman"/>
          <w:sz w:val="24"/>
          <w:szCs w:val="24"/>
          <w:lang w:eastAsia="ru-RU"/>
        </w:rPr>
        <w:t>ознакамливается</w:t>
      </w:r>
      <w:proofErr w:type="spellEnd"/>
      <w:r w:rsidRPr="00C1184E">
        <w:rPr>
          <w:rFonts w:ascii="Times New Roman" w:eastAsia="Times New Roman" w:hAnsi="Times New Roman" w:cs="Times New Roman"/>
          <w:sz w:val="24"/>
          <w:szCs w:val="24"/>
          <w:lang w:eastAsia="ru-RU"/>
        </w:rPr>
        <w:t xml:space="preserve"> с результатами тестирования, отображаемыми на экране компьютера. </w:t>
      </w:r>
    </w:p>
    <w:p w14:paraId="096E552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25. Результат тестирования – справка о прохождении национального квалификационного тестирования по форме согласно </w:t>
      </w:r>
      <w:hyperlink r:id="rId25" w:anchor="z356" w:history="1">
        <w:r w:rsidRPr="00C1184E">
          <w:rPr>
            <w:rFonts w:ascii="Times New Roman" w:eastAsia="Times New Roman" w:hAnsi="Times New Roman" w:cs="Times New Roman"/>
            <w:color w:val="0000FF"/>
            <w:sz w:val="24"/>
            <w:szCs w:val="24"/>
            <w:u w:val="single"/>
            <w:lang w:eastAsia="ru-RU"/>
          </w:rPr>
          <w:t>приложению 5</w:t>
        </w:r>
      </w:hyperlink>
      <w:r w:rsidRPr="00C1184E">
        <w:rPr>
          <w:rFonts w:ascii="Times New Roman" w:eastAsia="Times New Roman" w:hAnsi="Times New Roman" w:cs="Times New Roman"/>
          <w:sz w:val="24"/>
          <w:szCs w:val="24"/>
          <w:lang w:eastAsia="ru-RU"/>
        </w:rPr>
        <w:t xml:space="preserve">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14:paraId="68C6160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26. Результат тестирования считается положительным при получении следующих баллов:</w:t>
      </w:r>
    </w:p>
    <w:p w14:paraId="1249033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Для педагогов дошкольных организаций воспитания и обучения:</w:t>
      </w:r>
    </w:p>
    <w:p w14:paraId="160CE63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"Дошкольная педагогика и психология":</w:t>
      </w:r>
    </w:p>
    <w:p w14:paraId="07E89D4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"педагог-модератор" - 50%;</w:t>
      </w:r>
    </w:p>
    <w:p w14:paraId="01E689B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- 60%;</w:t>
      </w:r>
    </w:p>
    <w:p w14:paraId="043DA13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- 65 %;</w:t>
      </w:r>
    </w:p>
    <w:p w14:paraId="4B5ED19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- 70 %;</w:t>
      </w:r>
    </w:p>
    <w:p w14:paraId="0F9B5C1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"Методика дошкольного воспитания и обучения":</w:t>
      </w:r>
    </w:p>
    <w:p w14:paraId="5628015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квалификационная категория "педагог-модератор" - 30 </w:t>
      </w:r>
      <w:proofErr w:type="gramStart"/>
      <w:r w:rsidRPr="00C1184E">
        <w:rPr>
          <w:rFonts w:ascii="Times New Roman" w:eastAsia="Times New Roman" w:hAnsi="Times New Roman" w:cs="Times New Roman"/>
          <w:sz w:val="24"/>
          <w:szCs w:val="24"/>
          <w:lang w:eastAsia="ru-RU"/>
        </w:rPr>
        <w:t>% ;</w:t>
      </w:r>
      <w:proofErr w:type="gramEnd"/>
    </w:p>
    <w:p w14:paraId="57C9636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- 35 %;</w:t>
      </w:r>
    </w:p>
    <w:p w14:paraId="63F6D0E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- 40 %;</w:t>
      </w:r>
    </w:p>
    <w:p w14:paraId="0EB975D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- 45 %.</w:t>
      </w:r>
    </w:p>
    <w:p w14:paraId="7BEA112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Для педагогов общего среднего образования:</w:t>
      </w:r>
    </w:p>
    <w:p w14:paraId="5DA17F9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"Содержание учебного предмета":</w:t>
      </w:r>
    </w:p>
    <w:p w14:paraId="17A82C6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"педагог-модератор" - 50%;</w:t>
      </w:r>
    </w:p>
    <w:p w14:paraId="29BC4AE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- 60%;</w:t>
      </w:r>
    </w:p>
    <w:p w14:paraId="37915CF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- 65 %;</w:t>
      </w:r>
    </w:p>
    <w:p w14:paraId="5EA7AD7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- 70 %;</w:t>
      </w:r>
    </w:p>
    <w:p w14:paraId="61B7A51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"Педагогика, методика обучения":</w:t>
      </w:r>
    </w:p>
    <w:p w14:paraId="5D45804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квалификационная категория "педагог-модератор" - 30 </w:t>
      </w:r>
      <w:proofErr w:type="gramStart"/>
      <w:r w:rsidRPr="00C1184E">
        <w:rPr>
          <w:rFonts w:ascii="Times New Roman" w:eastAsia="Times New Roman" w:hAnsi="Times New Roman" w:cs="Times New Roman"/>
          <w:sz w:val="24"/>
          <w:szCs w:val="24"/>
          <w:lang w:eastAsia="ru-RU"/>
        </w:rPr>
        <w:t>% ;</w:t>
      </w:r>
      <w:proofErr w:type="gramEnd"/>
    </w:p>
    <w:p w14:paraId="4E56251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- 35 %;</w:t>
      </w:r>
    </w:p>
    <w:p w14:paraId="59D9B74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- 40 %;</w:t>
      </w:r>
    </w:p>
    <w:p w14:paraId="1058E30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- 45 %.</w:t>
      </w:r>
    </w:p>
    <w:p w14:paraId="3D0B55C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3) Для педагогов организаций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xml:space="preserve"> образования:</w:t>
      </w:r>
    </w:p>
    <w:p w14:paraId="76E63D8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"Содержание учебного предмета":</w:t>
      </w:r>
    </w:p>
    <w:p w14:paraId="79D46C5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"педагог-модератор" - 50%;</w:t>
      </w:r>
    </w:p>
    <w:p w14:paraId="654E2EA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- 60%;</w:t>
      </w:r>
    </w:p>
    <w:p w14:paraId="0361D60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- 65 %;</w:t>
      </w:r>
    </w:p>
    <w:p w14:paraId="5B5BA37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- 70 %;</w:t>
      </w:r>
    </w:p>
    <w:p w14:paraId="659A70B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"По направлению деятельности":</w:t>
      </w:r>
    </w:p>
    <w:p w14:paraId="70E39CB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"педагог-модератор" - 50%;</w:t>
      </w:r>
    </w:p>
    <w:p w14:paraId="6700BA3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- 60%;</w:t>
      </w:r>
    </w:p>
    <w:p w14:paraId="21F52C7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- 65 %;</w:t>
      </w:r>
    </w:p>
    <w:p w14:paraId="55B8CD6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- 70 %;</w:t>
      </w:r>
    </w:p>
    <w:p w14:paraId="2DAD4E1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"Педагогика, методика обучения":</w:t>
      </w:r>
    </w:p>
    <w:p w14:paraId="6C98FE5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квалификационная категория "педагог-модератор" - 30 </w:t>
      </w:r>
      <w:proofErr w:type="gramStart"/>
      <w:r w:rsidRPr="00C1184E">
        <w:rPr>
          <w:rFonts w:ascii="Times New Roman" w:eastAsia="Times New Roman" w:hAnsi="Times New Roman" w:cs="Times New Roman"/>
          <w:sz w:val="24"/>
          <w:szCs w:val="24"/>
          <w:lang w:eastAsia="ru-RU"/>
        </w:rPr>
        <w:t>% ;</w:t>
      </w:r>
      <w:proofErr w:type="gramEnd"/>
    </w:p>
    <w:p w14:paraId="4461A4A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- 35 %;</w:t>
      </w:r>
    </w:p>
    <w:p w14:paraId="70F7315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- 40 %;</w:t>
      </w:r>
    </w:p>
    <w:p w14:paraId="562C2AF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- 45 %.</w:t>
      </w:r>
    </w:p>
    <w:p w14:paraId="777A5D9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4) Для педагогов организаций дополнительного образования:</w:t>
      </w:r>
    </w:p>
    <w:p w14:paraId="2C6450D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"Основы психологии":</w:t>
      </w:r>
    </w:p>
    <w:p w14:paraId="1F7E98A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"педагог-модератор" - 50%;</w:t>
      </w:r>
    </w:p>
    <w:p w14:paraId="56B245B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- 60%;</w:t>
      </w:r>
    </w:p>
    <w:p w14:paraId="102A10B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- 65 %;</w:t>
      </w:r>
    </w:p>
    <w:p w14:paraId="38CF368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- 70 %;</w:t>
      </w:r>
    </w:p>
    <w:p w14:paraId="006AFBC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"Педагогика, методика обучения":</w:t>
      </w:r>
    </w:p>
    <w:p w14:paraId="234915D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квалификационная категория "педагог-модератор" - 30 </w:t>
      </w:r>
      <w:proofErr w:type="gramStart"/>
      <w:r w:rsidRPr="00C1184E">
        <w:rPr>
          <w:rFonts w:ascii="Times New Roman" w:eastAsia="Times New Roman" w:hAnsi="Times New Roman" w:cs="Times New Roman"/>
          <w:sz w:val="24"/>
          <w:szCs w:val="24"/>
          <w:lang w:eastAsia="ru-RU"/>
        </w:rPr>
        <w:t>% ;</w:t>
      </w:r>
      <w:proofErr w:type="gramEnd"/>
    </w:p>
    <w:p w14:paraId="45D7ED8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- 35 %;</w:t>
      </w:r>
    </w:p>
    <w:p w14:paraId="07C0A5F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- 40 %;</w:t>
      </w:r>
    </w:p>
    <w:p w14:paraId="04AB697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квалификационная категория "педагог-мастер" - 45 %. </w:t>
      </w:r>
    </w:p>
    <w:p w14:paraId="3EFAD72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5) Для методистов методических кабинетов (центров):</w:t>
      </w:r>
    </w:p>
    <w:p w14:paraId="381D890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"Содержание учебного предмета":</w:t>
      </w:r>
    </w:p>
    <w:p w14:paraId="601DB2E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"педагог-модератор" - 50%;</w:t>
      </w:r>
    </w:p>
    <w:p w14:paraId="6E65CD1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- 60%;</w:t>
      </w:r>
    </w:p>
    <w:p w14:paraId="527AD96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- 65 %;</w:t>
      </w:r>
    </w:p>
    <w:p w14:paraId="4DF2443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"педагог-мастер" - 70 %;</w:t>
      </w:r>
    </w:p>
    <w:p w14:paraId="622FD3F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"Педагогика, методика обучения":</w:t>
      </w:r>
    </w:p>
    <w:p w14:paraId="5FE45AD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квалификационная категория "педагог-модератор" - 30 </w:t>
      </w:r>
      <w:proofErr w:type="gramStart"/>
      <w:r w:rsidRPr="00C1184E">
        <w:rPr>
          <w:rFonts w:ascii="Times New Roman" w:eastAsia="Times New Roman" w:hAnsi="Times New Roman" w:cs="Times New Roman"/>
          <w:sz w:val="24"/>
          <w:szCs w:val="24"/>
          <w:lang w:eastAsia="ru-RU"/>
        </w:rPr>
        <w:t>% ;</w:t>
      </w:r>
      <w:proofErr w:type="gramEnd"/>
    </w:p>
    <w:p w14:paraId="567EB4D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"педагог-эксперт" - 35 %;</w:t>
      </w:r>
    </w:p>
    <w:p w14:paraId="55EC6CC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"педагог-исследователь" - 40 %;</w:t>
      </w:r>
    </w:p>
    <w:p w14:paraId="6A16E65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квалификационная категория "педагог-мастер" - 45 %. </w:t>
      </w:r>
    </w:p>
    <w:p w14:paraId="0B905B3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6) Для выпускников высших учебных заведений и организаций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xml:space="preserve"> образования при поступлении на работу впервые:</w:t>
      </w:r>
    </w:p>
    <w:p w14:paraId="3C08609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"Содержание учебного предмета": </w:t>
      </w:r>
    </w:p>
    <w:p w14:paraId="286E544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квалификационная категория "педагог-модератор" - 60%;</w:t>
      </w:r>
    </w:p>
    <w:p w14:paraId="2BA2FB7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"Педагогика, методика обучения":</w:t>
      </w:r>
    </w:p>
    <w:p w14:paraId="26959A0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квалификационная категория "педагог-модератор" - 30 </w:t>
      </w:r>
      <w:proofErr w:type="gramStart"/>
      <w:r w:rsidRPr="00C1184E">
        <w:rPr>
          <w:rFonts w:ascii="Times New Roman" w:eastAsia="Times New Roman" w:hAnsi="Times New Roman" w:cs="Times New Roman"/>
          <w:sz w:val="24"/>
          <w:szCs w:val="24"/>
          <w:lang w:eastAsia="ru-RU"/>
        </w:rPr>
        <w:t>% .</w:t>
      </w:r>
      <w:proofErr w:type="gramEnd"/>
    </w:p>
    <w:p w14:paraId="54431FA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 для руководителей организаций образования:</w:t>
      </w:r>
    </w:p>
    <w:p w14:paraId="2E219E4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"Знание законодательства":</w:t>
      </w:r>
    </w:p>
    <w:p w14:paraId="5AC229D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руководитель третьей квалификационной категории - 60%;</w:t>
      </w:r>
    </w:p>
    <w:p w14:paraId="65CBF65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руководитель второй квалификационной категории - 65%;</w:t>
      </w:r>
    </w:p>
    <w:p w14:paraId="5CB6749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руководитель первой квалификационной категории - 70 %;</w:t>
      </w:r>
    </w:p>
    <w:p w14:paraId="5EA4CBC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по направлению "Управленческие компетенции":</w:t>
      </w:r>
    </w:p>
    <w:p w14:paraId="73299CB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руководитель третьей квалификационной категории - 55%;</w:t>
      </w:r>
    </w:p>
    <w:p w14:paraId="1E6D8D5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руководитель второй квалификационной категории - 60%;</w:t>
      </w:r>
    </w:p>
    <w:p w14:paraId="6BD333D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руководитель первой квалификационной категории - 70 %; </w:t>
      </w:r>
    </w:p>
    <w:p w14:paraId="2079A48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27. Результат национального квалификационного тестирования действителен один год.</w:t>
      </w:r>
    </w:p>
    <w:p w14:paraId="75A91FE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14:paraId="743A242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14:paraId="758AE05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14:paraId="6BCD252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31. Срок действия полномочий республиканской апелляционной комиссии составляет один год. </w:t>
      </w:r>
    </w:p>
    <w:p w14:paraId="3817F26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32. Апелляция рассматривается в случаях:</w:t>
      </w:r>
    </w:p>
    <w:p w14:paraId="09BB6F8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1) по содержанию тестовых заданий:</w:t>
      </w:r>
    </w:p>
    <w:p w14:paraId="76B154A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не согласен с обоснованием правильного ответа;</w:t>
      </w:r>
    </w:p>
    <w:p w14:paraId="0C0A15C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отсутствует правильный ответ;</w:t>
      </w:r>
    </w:p>
    <w:p w14:paraId="79F2AEF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14:paraId="6E2FFA1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некорректно составленное тестовое задание.</w:t>
      </w:r>
    </w:p>
    <w:p w14:paraId="419B6BC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2) по техническим причинам: </w:t>
      </w:r>
    </w:p>
    <w:p w14:paraId="0282762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отсутствие фрагмента или текста в тестовых заданиях.</w:t>
      </w:r>
    </w:p>
    <w:p w14:paraId="61FB8D3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14:paraId="0A66133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14:paraId="08FAE17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35. По результатам апелляции, рассмотренной в режиме онлайн-приема, в личном кабинете отображаются результаты с учетом апелляции.</w:t>
      </w:r>
    </w:p>
    <w:p w14:paraId="1BA97C7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36. Аттестуемые, показавшие отрицательный результат тестирования, не допускаются ко второму этапу аттестации. </w:t>
      </w:r>
    </w:p>
    <w:p w14:paraId="50178A1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14:paraId="321A419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для педагогов – присвоение (подтверждение) квалификационной категории согласно </w:t>
      </w:r>
      <w:hyperlink r:id="rId26" w:anchor="z115" w:history="1">
        <w:r w:rsidRPr="00C1184E">
          <w:rPr>
            <w:rFonts w:ascii="Times New Roman" w:eastAsia="Times New Roman" w:hAnsi="Times New Roman" w:cs="Times New Roman"/>
            <w:color w:val="0000FF"/>
            <w:sz w:val="24"/>
            <w:szCs w:val="24"/>
            <w:u w:val="single"/>
            <w:lang w:eastAsia="ru-RU"/>
          </w:rPr>
          <w:t>статьи 14</w:t>
        </w:r>
      </w:hyperlink>
      <w:r w:rsidRPr="00C1184E">
        <w:rPr>
          <w:rFonts w:ascii="Times New Roman" w:eastAsia="Times New Roman" w:hAnsi="Times New Roman" w:cs="Times New Roman"/>
          <w:sz w:val="24"/>
          <w:szCs w:val="24"/>
          <w:lang w:eastAsia="ru-RU"/>
        </w:rPr>
        <w:t xml:space="preserve"> Закона Республики Казахстан "О статусе педагога";</w:t>
      </w:r>
    </w:p>
    <w:p w14:paraId="3452390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для руководителей и заместителей руководителей организаций образования – в соответствии с главой 3 настоящих Правил. </w:t>
      </w:r>
    </w:p>
    <w:p w14:paraId="5161D9B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38. Для получения государственной услуги по аттестации предоставляется заявление по форме согласно </w:t>
      </w:r>
      <w:hyperlink r:id="rId27" w:anchor="z359" w:history="1">
        <w:r w:rsidRPr="00C1184E">
          <w:rPr>
            <w:rFonts w:ascii="Times New Roman" w:eastAsia="Times New Roman" w:hAnsi="Times New Roman" w:cs="Times New Roman"/>
            <w:color w:val="0000FF"/>
            <w:sz w:val="24"/>
            <w:szCs w:val="24"/>
            <w:u w:val="single"/>
            <w:lang w:eastAsia="ru-RU"/>
          </w:rPr>
          <w:t>приложению 6</w:t>
        </w:r>
      </w:hyperlink>
      <w:r w:rsidRPr="00C1184E">
        <w:rPr>
          <w:rFonts w:ascii="Times New Roman" w:eastAsia="Times New Roman" w:hAnsi="Times New Roman" w:cs="Times New Roman"/>
          <w:sz w:val="24"/>
          <w:szCs w:val="24"/>
          <w:lang w:eastAsia="ru-RU"/>
        </w:rPr>
        <w:t xml:space="preserve"> к настоящим Правилам:</w:t>
      </w:r>
    </w:p>
    <w:p w14:paraId="31E93E9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14:paraId="5C12A77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C1184E">
        <w:rPr>
          <w:rFonts w:ascii="Times New Roman" w:eastAsia="Times New Roman" w:hAnsi="Times New Roman" w:cs="Times New Roman"/>
          <w:sz w:val="24"/>
          <w:szCs w:val="24"/>
          <w:lang w:eastAsia="ru-RU"/>
        </w:rPr>
        <w:t>Государственую</w:t>
      </w:r>
      <w:proofErr w:type="spellEnd"/>
      <w:r w:rsidRPr="00C1184E">
        <w:rPr>
          <w:rFonts w:ascii="Times New Roman" w:eastAsia="Times New Roman" w:hAnsi="Times New Roman" w:cs="Times New Roman"/>
          <w:sz w:val="24"/>
          <w:szCs w:val="24"/>
          <w:lang w:eastAsia="ru-RU"/>
        </w:rPr>
        <w:t xml:space="preserve"> корпорацию.</w:t>
      </w:r>
    </w:p>
    <w:p w14:paraId="52AEF85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xml:space="preserve"> образования. </w:t>
      </w:r>
    </w:p>
    <w:p w14:paraId="1D7ADED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w:t>
      </w:r>
      <w:r w:rsidRPr="00C1184E">
        <w:rPr>
          <w:rFonts w:ascii="Times New Roman" w:eastAsia="Times New Roman" w:hAnsi="Times New Roman" w:cs="Times New Roman"/>
          <w:sz w:val="24"/>
          <w:szCs w:val="24"/>
          <w:lang w:eastAsia="ru-RU"/>
        </w:rPr>
        <w:lastRenderedPageBreak/>
        <w:t xml:space="preserve">основного среднего, общего среднего, технического и профессионального, </w:t>
      </w:r>
      <w:proofErr w:type="spellStart"/>
      <w:r w:rsidRPr="00C1184E">
        <w:rPr>
          <w:rFonts w:ascii="Times New Roman" w:eastAsia="Times New Roman" w:hAnsi="Times New Roman" w:cs="Times New Roman"/>
          <w:sz w:val="24"/>
          <w:szCs w:val="24"/>
          <w:lang w:eastAsia="ru-RU"/>
        </w:rPr>
        <w:t>послесреднего</w:t>
      </w:r>
      <w:proofErr w:type="spellEnd"/>
      <w:r w:rsidRPr="00C1184E">
        <w:rPr>
          <w:rFonts w:ascii="Times New Roman" w:eastAsia="Times New Roman" w:hAnsi="Times New Roman" w:cs="Times New Roman"/>
          <w:sz w:val="24"/>
          <w:szCs w:val="24"/>
          <w:lang w:eastAsia="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14:paraId="0DC42D9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w:t>
      </w:r>
      <w:hyperlink r:id="rId28" w:anchor="z362" w:history="1">
        <w:r w:rsidRPr="00C1184E">
          <w:rPr>
            <w:rFonts w:ascii="Times New Roman" w:eastAsia="Times New Roman" w:hAnsi="Times New Roman" w:cs="Times New Roman"/>
            <w:color w:val="0000FF"/>
            <w:sz w:val="24"/>
            <w:szCs w:val="24"/>
            <w:u w:val="single"/>
            <w:lang w:eastAsia="ru-RU"/>
          </w:rPr>
          <w:t>приложениям 7</w:t>
        </w:r>
      </w:hyperlink>
      <w:r w:rsidRPr="00C1184E">
        <w:rPr>
          <w:rFonts w:ascii="Times New Roman" w:eastAsia="Times New Roman" w:hAnsi="Times New Roman" w:cs="Times New Roman"/>
          <w:sz w:val="24"/>
          <w:szCs w:val="24"/>
          <w:lang w:eastAsia="ru-RU"/>
        </w:rPr>
        <w:t xml:space="preserve">, </w:t>
      </w:r>
      <w:hyperlink r:id="rId29" w:anchor="z364" w:history="1">
        <w:r w:rsidRPr="00C1184E">
          <w:rPr>
            <w:rFonts w:ascii="Times New Roman" w:eastAsia="Times New Roman" w:hAnsi="Times New Roman" w:cs="Times New Roman"/>
            <w:color w:val="0000FF"/>
            <w:sz w:val="24"/>
            <w:szCs w:val="24"/>
            <w:u w:val="single"/>
            <w:lang w:eastAsia="ru-RU"/>
          </w:rPr>
          <w:t>8</w:t>
        </w:r>
      </w:hyperlink>
      <w:r w:rsidRPr="00C1184E">
        <w:rPr>
          <w:rFonts w:ascii="Times New Roman" w:eastAsia="Times New Roman" w:hAnsi="Times New Roman" w:cs="Times New Roman"/>
          <w:sz w:val="24"/>
          <w:szCs w:val="24"/>
          <w:lang w:eastAsia="ru-RU"/>
        </w:rPr>
        <w:t xml:space="preserve"> к настоящим Правилам. </w:t>
      </w:r>
    </w:p>
    <w:p w14:paraId="3A15858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42. Сведения документов, удостоверяющих личность </w:t>
      </w:r>
      <w:proofErr w:type="spellStart"/>
      <w:r w:rsidRPr="00C1184E">
        <w:rPr>
          <w:rFonts w:ascii="Times New Roman" w:eastAsia="Times New Roman" w:hAnsi="Times New Roman" w:cs="Times New Roman"/>
          <w:sz w:val="24"/>
          <w:szCs w:val="24"/>
          <w:lang w:eastAsia="ru-RU"/>
        </w:rPr>
        <w:t>услугополучателя</w:t>
      </w:r>
      <w:proofErr w:type="spellEnd"/>
      <w:r w:rsidRPr="00C1184E">
        <w:rPr>
          <w:rFonts w:ascii="Times New Roman" w:eastAsia="Times New Roman" w:hAnsi="Times New Roman" w:cs="Times New Roman"/>
          <w:sz w:val="24"/>
          <w:szCs w:val="24"/>
          <w:lang w:eastAsia="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66B10C3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w:t>
      </w:r>
      <w:hyperlink r:id="rId30" w:anchor="z366" w:history="1">
        <w:r w:rsidRPr="00C1184E">
          <w:rPr>
            <w:rFonts w:ascii="Times New Roman" w:eastAsia="Times New Roman" w:hAnsi="Times New Roman" w:cs="Times New Roman"/>
            <w:color w:val="0000FF"/>
            <w:sz w:val="24"/>
            <w:szCs w:val="24"/>
            <w:u w:val="single"/>
            <w:lang w:eastAsia="ru-RU"/>
          </w:rPr>
          <w:t>приложению 9</w:t>
        </w:r>
      </w:hyperlink>
      <w:r w:rsidRPr="00C1184E">
        <w:rPr>
          <w:rFonts w:ascii="Times New Roman" w:eastAsia="Times New Roman" w:hAnsi="Times New Roman" w:cs="Times New Roman"/>
          <w:sz w:val="24"/>
          <w:szCs w:val="24"/>
          <w:lang w:eastAsia="ru-RU"/>
        </w:rPr>
        <w:t xml:space="preserve"> к настоящим Правилам. </w:t>
      </w:r>
    </w:p>
    <w:p w14:paraId="312EC1A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14:paraId="69C8AA9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14:paraId="52454B2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w:t>
      </w:r>
      <w:hyperlink r:id="rId31" w:anchor="z369" w:history="1">
        <w:r w:rsidRPr="00C1184E">
          <w:rPr>
            <w:rFonts w:ascii="Times New Roman" w:eastAsia="Times New Roman" w:hAnsi="Times New Roman" w:cs="Times New Roman"/>
            <w:color w:val="0000FF"/>
            <w:sz w:val="24"/>
            <w:szCs w:val="24"/>
            <w:u w:val="single"/>
            <w:lang w:eastAsia="ru-RU"/>
          </w:rPr>
          <w:t>приложению 10</w:t>
        </w:r>
      </w:hyperlink>
      <w:r w:rsidRPr="00C1184E">
        <w:rPr>
          <w:rFonts w:ascii="Times New Roman" w:eastAsia="Times New Roman" w:hAnsi="Times New Roman" w:cs="Times New Roman"/>
          <w:sz w:val="24"/>
          <w:szCs w:val="24"/>
          <w:lang w:eastAsia="ru-RU"/>
        </w:rPr>
        <w:t xml:space="preserve"> к настоящим Правилам, либо мотивированный отказ в оказании государственной услуги.</w:t>
      </w:r>
    </w:p>
    <w:p w14:paraId="4761116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47. Основания для отказа в оказании государственной услуги предусмотрены стандартом соответствующей государственной услуги.</w:t>
      </w:r>
    </w:p>
    <w:p w14:paraId="71E4738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48. В случае обращения через </w:t>
      </w:r>
      <w:proofErr w:type="spellStart"/>
      <w:r w:rsidRPr="00C1184E">
        <w:rPr>
          <w:rFonts w:ascii="Times New Roman" w:eastAsia="Times New Roman" w:hAnsi="Times New Roman" w:cs="Times New Roman"/>
          <w:sz w:val="24"/>
          <w:szCs w:val="24"/>
          <w:lang w:eastAsia="ru-RU"/>
        </w:rPr>
        <w:t>Государственю</w:t>
      </w:r>
      <w:proofErr w:type="spellEnd"/>
      <w:r w:rsidRPr="00C1184E">
        <w:rPr>
          <w:rFonts w:ascii="Times New Roman" w:eastAsia="Times New Roman" w:hAnsi="Times New Roman" w:cs="Times New Roman"/>
          <w:sz w:val="24"/>
          <w:szCs w:val="24"/>
          <w:lang w:eastAsia="ru-RU"/>
        </w:rPr>
        <w:t xml:space="preserve"> корпорацию действие указанные в </w:t>
      </w:r>
      <w:hyperlink r:id="rId32" w:anchor="z247" w:history="1">
        <w:r w:rsidRPr="00C1184E">
          <w:rPr>
            <w:rFonts w:ascii="Times New Roman" w:eastAsia="Times New Roman" w:hAnsi="Times New Roman" w:cs="Times New Roman"/>
            <w:color w:val="0000FF"/>
            <w:sz w:val="24"/>
            <w:szCs w:val="24"/>
            <w:u w:val="single"/>
            <w:lang w:eastAsia="ru-RU"/>
          </w:rPr>
          <w:t>пункте 46</w:t>
        </w:r>
      </w:hyperlink>
      <w:r w:rsidRPr="00C1184E">
        <w:rPr>
          <w:rFonts w:ascii="Times New Roman" w:eastAsia="Times New Roman" w:hAnsi="Times New Roman" w:cs="Times New Roman"/>
          <w:sz w:val="24"/>
          <w:szCs w:val="24"/>
          <w:lang w:eastAsia="ru-RU"/>
        </w:rPr>
        <w:t xml:space="preserve">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14:paraId="6430F23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14:paraId="44C8D84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50. Выдача готовых документов в случае обращения через </w:t>
      </w:r>
      <w:proofErr w:type="spellStart"/>
      <w:r w:rsidRPr="00C1184E">
        <w:rPr>
          <w:rFonts w:ascii="Times New Roman" w:eastAsia="Times New Roman" w:hAnsi="Times New Roman" w:cs="Times New Roman"/>
          <w:sz w:val="24"/>
          <w:szCs w:val="24"/>
          <w:lang w:eastAsia="ru-RU"/>
        </w:rPr>
        <w:t>Государсвенную</w:t>
      </w:r>
      <w:proofErr w:type="spellEnd"/>
      <w:r w:rsidRPr="00C1184E">
        <w:rPr>
          <w:rFonts w:ascii="Times New Roman" w:eastAsia="Times New Roman" w:hAnsi="Times New Roman" w:cs="Times New Roman"/>
          <w:sz w:val="24"/>
          <w:szCs w:val="24"/>
          <w:lang w:eastAsia="ru-RU"/>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14:paraId="681F2E9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33" w:anchor="z13" w:history="1">
        <w:r w:rsidRPr="00C1184E">
          <w:rPr>
            <w:rFonts w:ascii="Times New Roman" w:eastAsia="Times New Roman" w:hAnsi="Times New Roman" w:cs="Times New Roman"/>
            <w:color w:val="0000FF"/>
            <w:sz w:val="24"/>
            <w:szCs w:val="24"/>
            <w:u w:val="single"/>
            <w:lang w:eastAsia="ru-RU"/>
          </w:rPr>
          <w:t>пункта 2</w:t>
        </w:r>
      </w:hyperlink>
      <w:r w:rsidRPr="00C1184E">
        <w:rPr>
          <w:rFonts w:ascii="Times New Roman" w:eastAsia="Times New Roman" w:hAnsi="Times New Roman" w:cs="Times New Roman"/>
          <w:sz w:val="24"/>
          <w:szCs w:val="24"/>
          <w:lang w:eastAsia="ru-RU"/>
        </w:rPr>
        <w:t xml:space="preserve"> статьи 5 Закона Республики Казахстан "О государственных услугах".</w:t>
      </w:r>
    </w:p>
    <w:p w14:paraId="0F4BDD5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52. Жалоба на решение, действие (бездействие) </w:t>
      </w:r>
      <w:proofErr w:type="spellStart"/>
      <w:r w:rsidRPr="00C1184E">
        <w:rPr>
          <w:rFonts w:ascii="Times New Roman" w:eastAsia="Times New Roman" w:hAnsi="Times New Roman" w:cs="Times New Roman"/>
          <w:sz w:val="24"/>
          <w:szCs w:val="24"/>
          <w:lang w:eastAsia="ru-RU"/>
        </w:rPr>
        <w:t>услугодателя</w:t>
      </w:r>
      <w:proofErr w:type="spellEnd"/>
      <w:r w:rsidRPr="00C1184E">
        <w:rPr>
          <w:rFonts w:ascii="Times New Roman" w:eastAsia="Times New Roman" w:hAnsi="Times New Roman" w:cs="Times New Roman"/>
          <w:sz w:val="24"/>
          <w:szCs w:val="24"/>
          <w:lang w:eastAsia="ru-RU"/>
        </w:rPr>
        <w:t xml:space="preserve"> по вопросам оказания государственных услуг может быть подана на имя руководителя </w:t>
      </w:r>
      <w:proofErr w:type="spellStart"/>
      <w:r w:rsidRPr="00C1184E">
        <w:rPr>
          <w:rFonts w:ascii="Times New Roman" w:eastAsia="Times New Roman" w:hAnsi="Times New Roman" w:cs="Times New Roman"/>
          <w:sz w:val="24"/>
          <w:szCs w:val="24"/>
          <w:lang w:eastAsia="ru-RU"/>
        </w:rPr>
        <w:t>услугодателя</w:t>
      </w:r>
      <w:proofErr w:type="spellEnd"/>
      <w:r w:rsidRPr="00C1184E">
        <w:rPr>
          <w:rFonts w:ascii="Times New Roman" w:eastAsia="Times New Roman" w:hAnsi="Times New Roman" w:cs="Times New Roman"/>
          <w:sz w:val="24"/>
          <w:szCs w:val="24"/>
          <w:lang w:eastAsia="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6C76C45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53. Жалоба </w:t>
      </w:r>
      <w:proofErr w:type="spellStart"/>
      <w:r w:rsidRPr="00C1184E">
        <w:rPr>
          <w:rFonts w:ascii="Times New Roman" w:eastAsia="Times New Roman" w:hAnsi="Times New Roman" w:cs="Times New Roman"/>
          <w:sz w:val="24"/>
          <w:szCs w:val="24"/>
          <w:lang w:eastAsia="ru-RU"/>
        </w:rPr>
        <w:t>услугополучателя</w:t>
      </w:r>
      <w:proofErr w:type="spellEnd"/>
      <w:r w:rsidRPr="00C1184E">
        <w:rPr>
          <w:rFonts w:ascii="Times New Roman" w:eastAsia="Times New Roman" w:hAnsi="Times New Roman" w:cs="Times New Roman"/>
          <w:sz w:val="24"/>
          <w:szCs w:val="24"/>
          <w:lang w:eastAsia="ru-RU"/>
        </w:rPr>
        <w:t xml:space="preserve">, поступившая в адрес </w:t>
      </w:r>
      <w:proofErr w:type="spellStart"/>
      <w:r w:rsidRPr="00C1184E">
        <w:rPr>
          <w:rFonts w:ascii="Times New Roman" w:eastAsia="Times New Roman" w:hAnsi="Times New Roman" w:cs="Times New Roman"/>
          <w:sz w:val="24"/>
          <w:szCs w:val="24"/>
          <w:lang w:eastAsia="ru-RU"/>
        </w:rPr>
        <w:t>услугодателя</w:t>
      </w:r>
      <w:proofErr w:type="spellEnd"/>
      <w:r w:rsidRPr="00C1184E">
        <w:rPr>
          <w:rFonts w:ascii="Times New Roman" w:eastAsia="Times New Roman" w:hAnsi="Times New Roman" w:cs="Times New Roman"/>
          <w:sz w:val="24"/>
          <w:szCs w:val="24"/>
          <w:lang w:eastAsia="ru-RU"/>
        </w:rPr>
        <w:t xml:space="preserve">, непосредственно оказавшего государственную услугу, в соответствии с </w:t>
      </w:r>
      <w:hyperlink r:id="rId34" w:anchor="z68" w:history="1">
        <w:r w:rsidRPr="00C1184E">
          <w:rPr>
            <w:rFonts w:ascii="Times New Roman" w:eastAsia="Times New Roman" w:hAnsi="Times New Roman" w:cs="Times New Roman"/>
            <w:color w:val="0000FF"/>
            <w:sz w:val="24"/>
            <w:szCs w:val="24"/>
            <w:u w:val="single"/>
            <w:lang w:eastAsia="ru-RU"/>
          </w:rPr>
          <w:t>пунктом 2</w:t>
        </w:r>
      </w:hyperlink>
      <w:r w:rsidRPr="00C1184E">
        <w:rPr>
          <w:rFonts w:ascii="Times New Roman" w:eastAsia="Times New Roman" w:hAnsi="Times New Roman" w:cs="Times New Roman"/>
          <w:sz w:val="24"/>
          <w:szCs w:val="24"/>
          <w:lang w:eastAsia="ru-RU"/>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14:paraId="235836B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14:paraId="0A38125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14:paraId="2423E00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56. Комиссия состоит из нечетного числа членов и состоит не менее семи членов. Члены Комиссии участвуют в заседаниях Комиссии без права замены.</w:t>
      </w:r>
    </w:p>
    <w:p w14:paraId="0F57542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14:paraId="24431DB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14:paraId="3DD7403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59. Заседание Комиссии считается правомочным, если на нем присутствует не менее две трети ее состава.</w:t>
      </w:r>
    </w:p>
    <w:p w14:paraId="05C7057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3F29D31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61. На заседаниях Комиссии ведется аудио- или видеозапись. Аудиовидеозапись хранится в архиве не менее трех лет. </w:t>
      </w:r>
    </w:p>
    <w:p w14:paraId="4293F4EB" w14:textId="77777777" w:rsidR="00C1184E" w:rsidRPr="00C1184E" w:rsidRDefault="00C1184E" w:rsidP="00C1184E">
      <w:pPr>
        <w:spacing w:after="0" w:line="240" w:lineRule="auto"/>
        <w:outlineLvl w:val="2"/>
        <w:rPr>
          <w:rFonts w:ascii="Times New Roman" w:eastAsia="Times New Roman" w:hAnsi="Times New Roman" w:cs="Times New Roman"/>
          <w:b/>
          <w:bCs/>
          <w:sz w:val="27"/>
          <w:szCs w:val="27"/>
          <w:lang w:eastAsia="ru-RU"/>
        </w:rPr>
      </w:pPr>
      <w:r w:rsidRPr="00C1184E">
        <w:rPr>
          <w:rFonts w:ascii="Times New Roman" w:eastAsia="Times New Roman" w:hAnsi="Times New Roman" w:cs="Times New Roman"/>
          <w:b/>
          <w:bCs/>
          <w:sz w:val="27"/>
          <w:szCs w:val="27"/>
          <w:lang w:eastAsia="ru-RU"/>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1184E">
        <w:rPr>
          <w:rFonts w:ascii="Times New Roman" w:eastAsia="Times New Roman" w:hAnsi="Times New Roman" w:cs="Times New Roman"/>
          <w:b/>
          <w:bCs/>
          <w:sz w:val="27"/>
          <w:szCs w:val="27"/>
          <w:lang w:eastAsia="ru-RU"/>
        </w:rPr>
        <w:t>послесреднего</w:t>
      </w:r>
      <w:proofErr w:type="spellEnd"/>
      <w:r w:rsidRPr="00C1184E">
        <w:rPr>
          <w:rFonts w:ascii="Times New Roman" w:eastAsia="Times New Roman" w:hAnsi="Times New Roman" w:cs="Times New Roman"/>
          <w:b/>
          <w:bCs/>
          <w:sz w:val="27"/>
          <w:szCs w:val="27"/>
          <w:lang w:eastAsia="ru-RU"/>
        </w:rPr>
        <w:t>, дополнительного, специализированного и специального образования</w:t>
      </w:r>
    </w:p>
    <w:p w14:paraId="4127B3D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C1184E">
        <w:rPr>
          <w:rFonts w:ascii="Times New Roman" w:eastAsia="Times New Roman" w:hAnsi="Times New Roman" w:cs="Times New Roman"/>
          <w:sz w:val="24"/>
          <w:szCs w:val="24"/>
          <w:lang w:eastAsia="ru-RU"/>
        </w:rPr>
        <w:t>претендуемой</w:t>
      </w:r>
      <w:proofErr w:type="spellEnd"/>
      <w:r w:rsidRPr="00C1184E">
        <w:rPr>
          <w:rFonts w:ascii="Times New Roman" w:eastAsia="Times New Roman" w:hAnsi="Times New Roman" w:cs="Times New Roman"/>
          <w:sz w:val="24"/>
          <w:szCs w:val="24"/>
          <w:lang w:eastAsia="ru-RU"/>
        </w:rPr>
        <w:t xml:space="preserve"> им квалификационной категории по форме согласно </w:t>
      </w:r>
      <w:hyperlink r:id="rId35" w:anchor="z372" w:history="1">
        <w:r w:rsidRPr="00C1184E">
          <w:rPr>
            <w:rFonts w:ascii="Times New Roman" w:eastAsia="Times New Roman" w:hAnsi="Times New Roman" w:cs="Times New Roman"/>
            <w:color w:val="0000FF"/>
            <w:sz w:val="24"/>
            <w:szCs w:val="24"/>
            <w:u w:val="single"/>
            <w:lang w:eastAsia="ru-RU"/>
          </w:rPr>
          <w:t>приложению 11</w:t>
        </w:r>
      </w:hyperlink>
      <w:r w:rsidRPr="00C1184E">
        <w:rPr>
          <w:rFonts w:ascii="Times New Roman" w:eastAsia="Times New Roman" w:hAnsi="Times New Roman" w:cs="Times New Roman"/>
          <w:sz w:val="24"/>
          <w:szCs w:val="24"/>
          <w:lang w:eastAsia="ru-RU"/>
        </w:rPr>
        <w:t xml:space="preserve"> к настоящим Правилам. </w:t>
      </w:r>
    </w:p>
    <w:p w14:paraId="2B2BEC9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14:paraId="4F21403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14:paraId="49AA520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65. Аттестация проводится не позднее шести месяцев по истечении трех лет периода с момента принятия.</w:t>
      </w:r>
    </w:p>
    <w:p w14:paraId="2618D52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p w14:paraId="21B5ABA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14:paraId="518817B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14:paraId="6D038C3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14:paraId="3C27230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14:paraId="44777F9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2) утверждение графиков проведения аттестации.</w:t>
      </w:r>
    </w:p>
    <w:p w14:paraId="37657DB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70. Кадровая служба аттестующего органа ежегодно до 20 декабря определяет список аттестуемых, подлежащих аттестации в следующем году.</w:t>
      </w:r>
    </w:p>
    <w:p w14:paraId="4B95D85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14:paraId="4E992DD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72. Кадровая служба аттестующего органа ежегодно не позднее 30 декабря письменно уведомляют аттестуемых о сроках проведения аттестации.</w:t>
      </w:r>
    </w:p>
    <w:p w14:paraId="657F64D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14:paraId="634C9BF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74. На аттестуемого кадровой службой аттестующего органа оформляется аттестационный лист по форме согласно </w:t>
      </w:r>
      <w:hyperlink r:id="rId36" w:anchor="z375" w:history="1">
        <w:r w:rsidRPr="00C1184E">
          <w:rPr>
            <w:rFonts w:ascii="Times New Roman" w:eastAsia="Times New Roman" w:hAnsi="Times New Roman" w:cs="Times New Roman"/>
            <w:color w:val="0000FF"/>
            <w:sz w:val="24"/>
            <w:szCs w:val="24"/>
            <w:u w:val="single"/>
            <w:lang w:eastAsia="ru-RU"/>
          </w:rPr>
          <w:t>приложению 12</w:t>
        </w:r>
      </w:hyperlink>
      <w:r w:rsidRPr="00C1184E">
        <w:rPr>
          <w:rFonts w:ascii="Times New Roman" w:eastAsia="Times New Roman" w:hAnsi="Times New Roman" w:cs="Times New Roman"/>
          <w:sz w:val="24"/>
          <w:szCs w:val="24"/>
          <w:lang w:eastAsia="ru-RU"/>
        </w:rPr>
        <w:t xml:space="preserve"> к настоящим Правилам.</w:t>
      </w:r>
    </w:p>
    <w:p w14:paraId="0D08495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75. Кадровая служба аттестующего органа при приеме документов на аттестацию проводит квалификационную оценку.</w:t>
      </w:r>
    </w:p>
    <w:p w14:paraId="11F27D0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14:paraId="1EB42B8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77. Кадровая служба аттестующего органа направляет собранные аттестационные материалы в Комиссию.</w:t>
      </w:r>
    </w:p>
    <w:p w14:paraId="00F6785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14:paraId="0A727D9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6548CC3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При этом:</w:t>
      </w:r>
    </w:p>
    <w:p w14:paraId="34D0495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обеспечивается выполнение не менее трех нижеследующих показателей:</w:t>
      </w:r>
    </w:p>
    <w:p w14:paraId="3599820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14:paraId="5D1E9CC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соответствие анализа урока/занятия (журнал (листы) наблюдения на уроке/занятии) программам наблюдения на уроке/занятии;</w:t>
      </w:r>
    </w:p>
    <w:p w14:paraId="7A70CA9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14:paraId="5418F65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обобщение и распространение опыта работы по курируемому направлению на районном/городском уровне.</w:t>
      </w:r>
    </w:p>
    <w:p w14:paraId="5CAE7E2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2D2B951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При этом:</w:t>
      </w:r>
    </w:p>
    <w:p w14:paraId="7C042A4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обеспечивается выполнение не менее трех нижеследующих показателей:</w:t>
      </w:r>
    </w:p>
    <w:p w14:paraId="46D8226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14:paraId="6CAD375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использование различных видов контрольно-измерительных материалов и их информативность: показатели учебных достижений; </w:t>
      </w:r>
    </w:p>
    <w:p w14:paraId="4C2FED1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14:paraId="65A7CDC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обобщение и распространение опыта работы по курируемому направлению на областном уровне;</w:t>
      </w:r>
    </w:p>
    <w:p w14:paraId="718ECC4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0E405A8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При этом:</w:t>
      </w:r>
    </w:p>
    <w:p w14:paraId="55DCA0B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обеспечивается выполнение не менее трех нижеследующих показателей:</w:t>
      </w:r>
    </w:p>
    <w:p w14:paraId="0C0E598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объективность и действенность результатов внутришкольного контроля (контроля качества): динамика измеряемых показателей;</w:t>
      </w:r>
    </w:p>
    <w:p w14:paraId="1D8C9F9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инновационный подход в организации внутришкольного контроля (контроля качества);</w:t>
      </w:r>
    </w:p>
    <w:p w14:paraId="36D2B1F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качество аналитических материалов;</w:t>
      </w:r>
    </w:p>
    <w:p w14:paraId="4C01B88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обобщение и распространение опыта работы по курируемому направлению на республиканском или международном уровне;</w:t>
      </w:r>
    </w:p>
    <w:p w14:paraId="7910F98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система дифференцированной работы с различными категориями педагогов.</w:t>
      </w:r>
    </w:p>
    <w:p w14:paraId="1B4235E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82. Комиссия соответствующего уровня присваивает квалификационную категорию: </w:t>
      </w:r>
    </w:p>
    <w:p w14:paraId="561B4BE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14:paraId="703C3E26"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w:t>
      </w:r>
      <w:r w:rsidRPr="00C1184E">
        <w:rPr>
          <w:rFonts w:ascii="Times New Roman" w:eastAsia="Times New Roman" w:hAnsi="Times New Roman" w:cs="Times New Roman"/>
          <w:sz w:val="24"/>
          <w:szCs w:val="24"/>
          <w:lang w:eastAsia="ru-RU"/>
        </w:rPr>
        <w:lastRenderedPageBreak/>
        <w:t>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14:paraId="5229387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83. Комиссия проводит аттестацию в присутствии аттестуемых руководителей организаций образования.</w:t>
      </w:r>
    </w:p>
    <w:p w14:paraId="1267B5B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14:paraId="2FB25BA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hyperlink r:id="rId37" w:anchor="z428" w:history="1">
        <w:r w:rsidRPr="00C1184E">
          <w:rPr>
            <w:rFonts w:ascii="Times New Roman" w:eastAsia="Times New Roman" w:hAnsi="Times New Roman" w:cs="Times New Roman"/>
            <w:color w:val="0000FF"/>
            <w:sz w:val="24"/>
            <w:szCs w:val="24"/>
            <w:u w:val="single"/>
            <w:lang w:eastAsia="ru-RU"/>
          </w:rPr>
          <w:t>пункта 1</w:t>
        </w:r>
      </w:hyperlink>
      <w:r w:rsidRPr="00C1184E">
        <w:rPr>
          <w:rFonts w:ascii="Times New Roman" w:eastAsia="Times New Roman" w:hAnsi="Times New Roman" w:cs="Times New Roman"/>
          <w:sz w:val="24"/>
          <w:szCs w:val="24"/>
          <w:lang w:eastAsia="ru-RU"/>
        </w:rPr>
        <w:t xml:space="preserve"> статьи 52 Трудового кодекса Республики Казахстан.</w:t>
      </w:r>
    </w:p>
    <w:p w14:paraId="68732EB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86. В ходе заседания Комиссия изучает представленные материалы, заслушивает аттестуемое лицо.</w:t>
      </w:r>
    </w:p>
    <w:p w14:paraId="25D532C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w:t>
      </w:r>
      <w:hyperlink r:id="rId38" w:anchor="z378" w:history="1">
        <w:r w:rsidRPr="00C1184E">
          <w:rPr>
            <w:rFonts w:ascii="Times New Roman" w:eastAsia="Times New Roman" w:hAnsi="Times New Roman" w:cs="Times New Roman"/>
            <w:color w:val="0000FF"/>
            <w:sz w:val="24"/>
            <w:szCs w:val="24"/>
            <w:u w:val="single"/>
            <w:lang w:eastAsia="ru-RU"/>
          </w:rPr>
          <w:t>приложению 13</w:t>
        </w:r>
      </w:hyperlink>
      <w:r w:rsidRPr="00C1184E">
        <w:rPr>
          <w:rFonts w:ascii="Times New Roman" w:eastAsia="Times New Roman" w:hAnsi="Times New Roman" w:cs="Times New Roman"/>
          <w:sz w:val="24"/>
          <w:szCs w:val="24"/>
          <w:lang w:eastAsia="ru-RU"/>
        </w:rPr>
        <w:t xml:space="preserve"> к настоящим Правилам.</w:t>
      </w:r>
    </w:p>
    <w:p w14:paraId="7F08AFA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88. Выполнение показателей, обозначенных в </w:t>
      </w:r>
      <w:hyperlink r:id="rId39" w:anchor="z381" w:history="1">
        <w:r w:rsidRPr="00C1184E">
          <w:rPr>
            <w:rFonts w:ascii="Times New Roman" w:eastAsia="Times New Roman" w:hAnsi="Times New Roman" w:cs="Times New Roman"/>
            <w:color w:val="0000FF"/>
            <w:sz w:val="24"/>
            <w:szCs w:val="24"/>
            <w:u w:val="single"/>
            <w:lang w:eastAsia="ru-RU"/>
          </w:rPr>
          <w:t>приложении 14</w:t>
        </w:r>
      </w:hyperlink>
      <w:r w:rsidRPr="00C1184E">
        <w:rPr>
          <w:rFonts w:ascii="Times New Roman" w:eastAsia="Times New Roman" w:hAnsi="Times New Roman" w:cs="Times New Roman"/>
          <w:sz w:val="24"/>
          <w:szCs w:val="24"/>
          <w:lang w:eastAsia="ru-RU"/>
        </w:rPr>
        <w:t xml:space="preserve"> к настоящим Правилам, аттестуемый представляет на собеседовании. </w:t>
      </w:r>
    </w:p>
    <w:p w14:paraId="0B47E44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89. По результатам аттестации заместителей руководителей организации образования Комиссия принимает одно из следующих решений:</w:t>
      </w:r>
    </w:p>
    <w:p w14:paraId="600D314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на заявленную квалификационную категорию;</w:t>
      </w:r>
    </w:p>
    <w:p w14:paraId="7527BD64"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с подтверждением заявленной категорий;</w:t>
      </w:r>
    </w:p>
    <w:p w14:paraId="10998E4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не аттестован на заявленную квалификационную категорию.</w:t>
      </w:r>
    </w:p>
    <w:p w14:paraId="6DF50C3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14:paraId="6CE3926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91. Комиссия при проведении повторной аттестации принимает одно из следующих решений:</w:t>
      </w:r>
    </w:p>
    <w:p w14:paraId="71750249"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на заявленную квалификационную категорию;</w:t>
      </w:r>
    </w:p>
    <w:p w14:paraId="30E5AE9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с подтверждением заявленной категорий;</w:t>
      </w:r>
    </w:p>
    <w:p w14:paraId="7668C63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не аттестован на заявленную квалификационную категорию.</w:t>
      </w:r>
    </w:p>
    <w:p w14:paraId="2C898F50"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14:paraId="344BCDC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93. По результатам аттестации руководителей организаций образования Комиссия принимает одно из следующих решений:</w:t>
      </w:r>
    </w:p>
    <w:p w14:paraId="5B22EDD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на заявленную квалификационную категорию;</w:t>
      </w:r>
    </w:p>
    <w:p w14:paraId="660C208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на заявленную квалификационную категорию с ротацией;</w:t>
      </w:r>
    </w:p>
    <w:p w14:paraId="7A49EFA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с подтверждением на заявленную квалификационную категорию;</w:t>
      </w:r>
    </w:p>
    <w:p w14:paraId="017BD47B"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не аттестован на заявленную квалификационную категорию;</w:t>
      </w:r>
    </w:p>
    <w:p w14:paraId="06931B1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не аттестован на заявленную квалификационную категорию с расторжением трудового договора. </w:t>
      </w:r>
    </w:p>
    <w:p w14:paraId="548257B5"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14:paraId="276B9BBF"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95. Комиссия при проведении повторной аттестации принимает одно из следующих решений:</w:t>
      </w:r>
    </w:p>
    <w:p w14:paraId="6642B29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на заявленную квалификационную категорию;</w:t>
      </w:r>
    </w:p>
    <w:p w14:paraId="27C9701E"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аттестован на заявленную квалификационную категорию с ротацией;</w:t>
      </w:r>
    </w:p>
    <w:p w14:paraId="75DF0A0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lastRenderedPageBreak/>
        <w:t>      аттестован с подтверждением на заявленную квалификационную категорию;</w:t>
      </w:r>
    </w:p>
    <w:p w14:paraId="088FEA2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не аттестован на заявленную квалификационную категорию;</w:t>
      </w:r>
    </w:p>
    <w:p w14:paraId="1415FA7D"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не аттестован на заявленную квалификационную категорию с расторжением трудового договора.</w:t>
      </w:r>
    </w:p>
    <w:p w14:paraId="2A37429C"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14:paraId="2503332A"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97. Аттестуемый знакомится с решением Комиссии.</w:t>
      </w:r>
    </w:p>
    <w:p w14:paraId="06CE9998"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98. Решение Комиссии оформляется протоколом согласно </w:t>
      </w:r>
      <w:hyperlink r:id="rId40" w:anchor="z385" w:history="1">
        <w:r w:rsidRPr="00C1184E">
          <w:rPr>
            <w:rFonts w:ascii="Times New Roman" w:eastAsia="Times New Roman" w:hAnsi="Times New Roman" w:cs="Times New Roman"/>
            <w:color w:val="0000FF"/>
            <w:sz w:val="24"/>
            <w:szCs w:val="24"/>
            <w:u w:val="single"/>
            <w:lang w:eastAsia="ru-RU"/>
          </w:rPr>
          <w:t>приложению 15</w:t>
        </w:r>
      </w:hyperlink>
      <w:r w:rsidRPr="00C1184E">
        <w:rPr>
          <w:rFonts w:ascii="Times New Roman" w:eastAsia="Times New Roman" w:hAnsi="Times New Roman" w:cs="Times New Roman"/>
          <w:sz w:val="24"/>
          <w:szCs w:val="24"/>
          <w:lang w:eastAsia="ru-RU"/>
        </w:rPr>
        <w:t xml:space="preserve"> к настоящим Правилам, который подписывается </w:t>
      </w:r>
      <w:proofErr w:type="spellStart"/>
      <w:r w:rsidRPr="00C1184E">
        <w:rPr>
          <w:rFonts w:ascii="Times New Roman" w:eastAsia="Times New Roman" w:hAnsi="Times New Roman" w:cs="Times New Roman"/>
          <w:sz w:val="24"/>
          <w:szCs w:val="24"/>
          <w:lang w:eastAsia="ru-RU"/>
        </w:rPr>
        <w:t>секретарҰм</w:t>
      </w:r>
      <w:proofErr w:type="spellEnd"/>
      <w:r w:rsidRPr="00C1184E">
        <w:rPr>
          <w:rFonts w:ascii="Times New Roman" w:eastAsia="Times New Roman" w:hAnsi="Times New Roman" w:cs="Times New Roman"/>
          <w:sz w:val="24"/>
          <w:szCs w:val="24"/>
          <w:lang w:eastAsia="ru-RU"/>
        </w:rPr>
        <w:t xml:space="preserve"> и членами Комиссии, присутствовавшими на его заседании. </w:t>
      </w:r>
    </w:p>
    <w:p w14:paraId="3EE70CB3"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99. Решение Комиссии заносится в аттестационные листы аттестуемых.</w:t>
      </w:r>
    </w:p>
    <w:p w14:paraId="40DEF682"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14:paraId="44A3BE01"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w:t>
      </w:r>
      <w:hyperlink r:id="rId41" w:anchor="z388" w:history="1">
        <w:r w:rsidRPr="00C1184E">
          <w:rPr>
            <w:rFonts w:ascii="Times New Roman" w:eastAsia="Times New Roman" w:hAnsi="Times New Roman" w:cs="Times New Roman"/>
            <w:color w:val="0000FF"/>
            <w:sz w:val="24"/>
            <w:szCs w:val="24"/>
            <w:u w:val="single"/>
            <w:lang w:eastAsia="ru-RU"/>
          </w:rPr>
          <w:t>приложению 16</w:t>
        </w:r>
      </w:hyperlink>
      <w:r w:rsidRPr="00C1184E">
        <w:rPr>
          <w:rFonts w:ascii="Times New Roman" w:eastAsia="Times New Roman" w:hAnsi="Times New Roman" w:cs="Times New Roman"/>
          <w:sz w:val="24"/>
          <w:szCs w:val="24"/>
          <w:lang w:eastAsia="ru-RU"/>
        </w:rPr>
        <w:t xml:space="preserve"> к настоящим Правилам.</w:t>
      </w:r>
    </w:p>
    <w:p w14:paraId="58BD11F7" w14:textId="77777777" w:rsidR="00C1184E" w:rsidRPr="00C1184E" w:rsidRDefault="00C1184E" w:rsidP="00C1184E">
      <w:pPr>
        <w:spacing w:after="0" w:line="240" w:lineRule="auto"/>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xml:space="preserve">      102. Удостоверение об аттестации с присвоением (подтверждением) квалификации регистрируется в журнале регистрации и выдачи удостоверений согласно </w:t>
      </w:r>
      <w:hyperlink r:id="rId42" w:anchor="z391" w:history="1">
        <w:r w:rsidRPr="00C1184E">
          <w:rPr>
            <w:rFonts w:ascii="Times New Roman" w:eastAsia="Times New Roman" w:hAnsi="Times New Roman" w:cs="Times New Roman"/>
            <w:color w:val="0000FF"/>
            <w:sz w:val="24"/>
            <w:szCs w:val="24"/>
            <w:u w:val="single"/>
            <w:lang w:eastAsia="ru-RU"/>
          </w:rPr>
          <w:t>приложению 17</w:t>
        </w:r>
      </w:hyperlink>
      <w:r w:rsidRPr="00C1184E">
        <w:rPr>
          <w:rFonts w:ascii="Times New Roman" w:eastAsia="Times New Roman" w:hAnsi="Times New Roman" w:cs="Times New Roman"/>
          <w:sz w:val="24"/>
          <w:szCs w:val="24"/>
          <w:lang w:eastAsia="ru-RU"/>
        </w:rPr>
        <w:t xml:space="preserve"> к настоящим Правилам.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5"/>
      </w:tblGrid>
      <w:tr w:rsidR="00C1184E" w:rsidRPr="00C1184E" w14:paraId="55CDC089" w14:textId="77777777" w:rsidTr="00C1184E">
        <w:trPr>
          <w:tblCellSpacing w:w="15" w:type="dxa"/>
        </w:trPr>
        <w:tc>
          <w:tcPr>
            <w:tcW w:w="5805" w:type="dxa"/>
            <w:vAlign w:val="center"/>
            <w:hideMark/>
          </w:tcPr>
          <w:p w14:paraId="68671642" w14:textId="77777777" w:rsidR="00C1184E" w:rsidRPr="00C1184E" w:rsidRDefault="00C1184E" w:rsidP="00C1184E">
            <w:pPr>
              <w:spacing w:after="0" w:line="240" w:lineRule="auto"/>
              <w:jc w:val="center"/>
              <w:rPr>
                <w:rFonts w:ascii="Times New Roman" w:eastAsia="Times New Roman" w:hAnsi="Times New Roman" w:cs="Times New Roman"/>
                <w:sz w:val="24"/>
                <w:szCs w:val="24"/>
                <w:lang w:eastAsia="ru-RU"/>
              </w:rPr>
            </w:pPr>
            <w:r w:rsidRPr="00C1184E">
              <w:rPr>
                <w:rFonts w:ascii="Times New Roman" w:eastAsia="Times New Roman" w:hAnsi="Times New Roman" w:cs="Times New Roman"/>
                <w:sz w:val="24"/>
                <w:szCs w:val="24"/>
                <w:lang w:eastAsia="ru-RU"/>
              </w:rPr>
              <w:t> </w:t>
            </w:r>
          </w:p>
        </w:tc>
      </w:tr>
    </w:tbl>
    <w:p w14:paraId="6B1629A7" w14:textId="77777777" w:rsidR="00C1184E" w:rsidRDefault="00C1184E" w:rsidP="00C1184E">
      <w:pPr>
        <w:spacing w:after="0" w:line="240" w:lineRule="auto"/>
      </w:pPr>
    </w:p>
    <w:sectPr w:rsidR="00C11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22032"/>
    <w:multiLevelType w:val="multilevel"/>
    <w:tmpl w:val="B530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4E"/>
    <w:rsid w:val="00C11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E136"/>
  <w15:chartTrackingRefBased/>
  <w15:docId w15:val="{51A3130F-F96B-4546-9684-1C1AA91C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73473">
      <w:bodyDiv w:val="1"/>
      <w:marLeft w:val="0"/>
      <w:marRight w:val="0"/>
      <w:marTop w:val="0"/>
      <w:marBottom w:val="0"/>
      <w:divBdr>
        <w:top w:val="none" w:sz="0" w:space="0" w:color="auto"/>
        <w:left w:val="none" w:sz="0" w:space="0" w:color="auto"/>
        <w:bottom w:val="none" w:sz="0" w:space="0" w:color="auto"/>
        <w:right w:val="none" w:sz="0" w:space="0" w:color="auto"/>
      </w:divBdr>
      <w:divsChild>
        <w:div w:id="1003584684">
          <w:marLeft w:val="0"/>
          <w:marRight w:val="0"/>
          <w:marTop w:val="0"/>
          <w:marBottom w:val="0"/>
          <w:divBdr>
            <w:top w:val="none" w:sz="0" w:space="0" w:color="auto"/>
            <w:left w:val="none" w:sz="0" w:space="0" w:color="auto"/>
            <w:bottom w:val="none" w:sz="0" w:space="0" w:color="auto"/>
            <w:right w:val="none" w:sz="0" w:space="0" w:color="auto"/>
          </w:divBdr>
        </w:div>
        <w:div w:id="1630012630">
          <w:marLeft w:val="0"/>
          <w:marRight w:val="0"/>
          <w:marTop w:val="0"/>
          <w:marBottom w:val="0"/>
          <w:divBdr>
            <w:top w:val="none" w:sz="0" w:space="0" w:color="auto"/>
            <w:left w:val="none" w:sz="0" w:space="0" w:color="auto"/>
            <w:bottom w:val="none" w:sz="0" w:space="0" w:color="auto"/>
            <w:right w:val="none" w:sz="0" w:space="0" w:color="auto"/>
          </w:divBdr>
          <w:divsChild>
            <w:div w:id="938676851">
              <w:marLeft w:val="0"/>
              <w:marRight w:val="0"/>
              <w:marTop w:val="0"/>
              <w:marBottom w:val="0"/>
              <w:divBdr>
                <w:top w:val="none" w:sz="0" w:space="0" w:color="auto"/>
                <w:left w:val="none" w:sz="0" w:space="0" w:color="auto"/>
                <w:bottom w:val="none" w:sz="0" w:space="0" w:color="auto"/>
                <w:right w:val="none" w:sz="0" w:space="0" w:color="auto"/>
              </w:divBdr>
            </w:div>
          </w:divsChild>
        </w:div>
        <w:div w:id="1084301772">
          <w:marLeft w:val="0"/>
          <w:marRight w:val="0"/>
          <w:marTop w:val="0"/>
          <w:marBottom w:val="0"/>
          <w:divBdr>
            <w:top w:val="none" w:sz="0" w:space="0" w:color="auto"/>
            <w:left w:val="none" w:sz="0" w:space="0" w:color="auto"/>
            <w:bottom w:val="none" w:sz="0" w:space="0" w:color="auto"/>
            <w:right w:val="none" w:sz="0" w:space="0" w:color="auto"/>
          </w:divBdr>
          <w:divsChild>
            <w:div w:id="8690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2000020339" TargetMode="External"/><Relationship Id="rId13" Type="http://schemas.openxmlformats.org/officeDocument/2006/relationships/hyperlink" Target="http://adilet.zan.kz/rus/docs/Z1300000088" TargetMode="External"/><Relationship Id="rId18" Type="http://schemas.openxmlformats.org/officeDocument/2006/relationships/hyperlink" Target="http://adilet.zan.kz/rus/docs/K1100000518" TargetMode="External"/><Relationship Id="rId26" Type="http://schemas.openxmlformats.org/officeDocument/2006/relationships/hyperlink" Target="http://adilet.zan.kz/rus/docs/Z1900000293" TargetMode="External"/><Relationship Id="rId39" Type="http://schemas.openxmlformats.org/officeDocument/2006/relationships/hyperlink" Target="http://adilet.zan.kz/rus/docs/V1600013317" TargetMode="External"/><Relationship Id="rId3" Type="http://schemas.openxmlformats.org/officeDocument/2006/relationships/settings" Target="settings.xml"/><Relationship Id="rId21" Type="http://schemas.openxmlformats.org/officeDocument/2006/relationships/hyperlink" Target="http://adilet.zan.kz/rus/docs/Z020000345_" TargetMode="External"/><Relationship Id="rId34" Type="http://schemas.openxmlformats.org/officeDocument/2006/relationships/hyperlink" Target="http://adilet.zan.kz/rus/docs/Z1300000088" TargetMode="External"/><Relationship Id="rId42" Type="http://schemas.openxmlformats.org/officeDocument/2006/relationships/hyperlink" Target="http://adilet.zan.kz/rus/docs/V1600013317" TargetMode="External"/><Relationship Id="rId7" Type="http://schemas.openxmlformats.org/officeDocument/2006/relationships/hyperlink" Target="http://adilet.zan.kz/rus/docs/V1600013317" TargetMode="External"/><Relationship Id="rId12" Type="http://schemas.openxmlformats.org/officeDocument/2006/relationships/hyperlink" Target="http://adilet.zan.kz/rus/docs/Z070000319_" TargetMode="External"/><Relationship Id="rId17" Type="http://schemas.openxmlformats.org/officeDocument/2006/relationships/hyperlink" Target="http://adilet.zan.kz/rus/docs/K1500000414" TargetMode="External"/><Relationship Id="rId25" Type="http://schemas.openxmlformats.org/officeDocument/2006/relationships/hyperlink" Target="http://adilet.zan.kz/rus/docs/V1600013317" TargetMode="External"/><Relationship Id="rId33" Type="http://schemas.openxmlformats.org/officeDocument/2006/relationships/hyperlink" Target="http://adilet.zan.kz/rus/docs/Z1300000088" TargetMode="External"/><Relationship Id="rId38" Type="http://schemas.openxmlformats.org/officeDocument/2006/relationships/hyperlink" Target="http://adilet.zan.kz/rus/docs/V1600013317" TargetMode="External"/><Relationship Id="rId2" Type="http://schemas.openxmlformats.org/officeDocument/2006/relationships/styles" Target="styles.xml"/><Relationship Id="rId16" Type="http://schemas.openxmlformats.org/officeDocument/2006/relationships/hyperlink" Target="http://adilet.zan.kz/rus/docs/V1600013317" TargetMode="External"/><Relationship Id="rId20" Type="http://schemas.openxmlformats.org/officeDocument/2006/relationships/hyperlink" Target="http://adilet.zan.kz/rus/docs/Z1900000293" TargetMode="External"/><Relationship Id="rId29" Type="http://schemas.openxmlformats.org/officeDocument/2006/relationships/hyperlink" Target="http://adilet.zan.kz/rus/docs/V1600013317" TargetMode="External"/><Relationship Id="rId41" Type="http://schemas.openxmlformats.org/officeDocument/2006/relationships/hyperlink" Target="http://adilet.zan.kz/rus/docs/V1600013317" TargetMode="External"/><Relationship Id="rId1" Type="http://schemas.openxmlformats.org/officeDocument/2006/relationships/numbering" Target="numbering.xml"/><Relationship Id="rId6" Type="http://schemas.openxmlformats.org/officeDocument/2006/relationships/hyperlink" Target="http://adilet.zan.kz/rus/docs/K1500000414" TargetMode="External"/><Relationship Id="rId11" Type="http://schemas.openxmlformats.org/officeDocument/2006/relationships/hyperlink" Target="http://adilet.zan.kz/rus/docs/K1500000414" TargetMode="External"/><Relationship Id="rId24" Type="http://schemas.openxmlformats.org/officeDocument/2006/relationships/hyperlink" Target="http://adilet.zan.kz/rus/docs/V1600013317" TargetMode="External"/><Relationship Id="rId32" Type="http://schemas.openxmlformats.org/officeDocument/2006/relationships/hyperlink" Target="http://adilet.zan.kz/rus/docs/V1600013317" TargetMode="External"/><Relationship Id="rId37" Type="http://schemas.openxmlformats.org/officeDocument/2006/relationships/hyperlink" Target="http://adilet.zan.kz/rus/docs/K1500000414" TargetMode="External"/><Relationship Id="rId40" Type="http://schemas.openxmlformats.org/officeDocument/2006/relationships/hyperlink" Target="http://adilet.zan.kz/rus/docs/V1600013317" TargetMode="External"/><Relationship Id="rId5" Type="http://schemas.openxmlformats.org/officeDocument/2006/relationships/hyperlink" Target="http://adilet.zan.kz/rus/docs/V2000020339" TargetMode="External"/><Relationship Id="rId15" Type="http://schemas.openxmlformats.org/officeDocument/2006/relationships/hyperlink" Target="http://adilet.zan.kz/rus/docs/V1600013317" TargetMode="External"/><Relationship Id="rId23" Type="http://schemas.openxmlformats.org/officeDocument/2006/relationships/hyperlink" Target="http://adilet.zan.kz/rus/docs/V1600013317" TargetMode="External"/><Relationship Id="rId28" Type="http://schemas.openxmlformats.org/officeDocument/2006/relationships/hyperlink" Target="http://adilet.zan.kz/rus/docs/V1600013317" TargetMode="External"/><Relationship Id="rId36" Type="http://schemas.openxmlformats.org/officeDocument/2006/relationships/hyperlink" Target="http://adilet.zan.kz/rus/docs/V1600013317" TargetMode="External"/><Relationship Id="rId10" Type="http://schemas.openxmlformats.org/officeDocument/2006/relationships/hyperlink" Target="http://adilet.zan.kz/rus/docs/V2000020636" TargetMode="External"/><Relationship Id="rId19" Type="http://schemas.openxmlformats.org/officeDocument/2006/relationships/hyperlink" Target="http://adilet.zan.kz/rus/docs/Z070000319_" TargetMode="External"/><Relationship Id="rId31" Type="http://schemas.openxmlformats.org/officeDocument/2006/relationships/hyperlink" Target="http://adilet.zan.kz/rus/docs/V160001331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rus/docs/V1300008678" TargetMode="External"/><Relationship Id="rId14" Type="http://schemas.openxmlformats.org/officeDocument/2006/relationships/hyperlink" Target="http://adilet.zan.kz/rus/docs/Z070000319_" TargetMode="External"/><Relationship Id="rId22" Type="http://schemas.openxmlformats.org/officeDocument/2006/relationships/hyperlink" Target="http://adilet.zan.kz/rus/docs/V1600013317" TargetMode="External"/><Relationship Id="rId27" Type="http://schemas.openxmlformats.org/officeDocument/2006/relationships/hyperlink" Target="http://adilet.zan.kz/rus/docs/V1600013317" TargetMode="External"/><Relationship Id="rId30" Type="http://schemas.openxmlformats.org/officeDocument/2006/relationships/hyperlink" Target="http://adilet.zan.kz/rus/docs/V1600013317" TargetMode="External"/><Relationship Id="rId35" Type="http://schemas.openxmlformats.org/officeDocument/2006/relationships/hyperlink" Target="http://adilet.zan.kz/rus/docs/V1600013317"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7148</Words>
  <Characters>40744</Characters>
  <Application>Microsoft Office Word</Application>
  <DocSecurity>0</DocSecurity>
  <Lines>339</Lines>
  <Paragraphs>95</Paragraphs>
  <ScaleCrop>false</ScaleCrop>
  <Company/>
  <LinksUpToDate>false</LinksUpToDate>
  <CharactersWithSpaces>47797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2021-03-16T11:05:00Z</dcterms:created>
  <dcterms:modified xsi:type="dcterms:W3CDTF">2021-03-16T11:08:00Z</dcterms:modified>
</cp:coreProperties>
</file>