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51" w:rsidRPr="00C6159B" w:rsidRDefault="00AE5C51" w:rsidP="00AE5C51">
      <w:pPr>
        <w:pStyle w:val="a3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:rsidR="00AE5C51" w:rsidRPr="00C6159B" w:rsidRDefault="00AE5C51" w:rsidP="00AE5C51">
      <w:pPr>
        <w:pStyle w:val="a3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D55414">
        <w:rPr>
          <w:b/>
          <w:sz w:val="28"/>
          <w:szCs w:val="28"/>
          <w:u w:val="single"/>
          <w:lang w:bidi="en-US"/>
        </w:rPr>
        <w:t>стартового</w:t>
      </w:r>
      <w:r w:rsidRPr="00C6159B">
        <w:rPr>
          <w:b/>
          <w:sz w:val="28"/>
          <w:szCs w:val="28"/>
          <w:lang w:bidi="en-US"/>
        </w:rPr>
        <w:t xml:space="preserve">, </w:t>
      </w:r>
      <w:r w:rsidRPr="00570883">
        <w:rPr>
          <w:b/>
          <w:sz w:val="28"/>
          <w:szCs w:val="28"/>
          <w:lang w:bidi="en-US"/>
        </w:rPr>
        <w:t>промежуточного</w:t>
      </w:r>
      <w:r w:rsidRPr="00C6159B">
        <w:rPr>
          <w:b/>
          <w:sz w:val="28"/>
          <w:szCs w:val="28"/>
          <w:lang w:bidi="en-US"/>
        </w:rPr>
        <w:t>,</w:t>
      </w:r>
      <w:r w:rsidRPr="00D55414">
        <w:rPr>
          <w:b/>
          <w:sz w:val="28"/>
          <w:szCs w:val="28"/>
          <w:lang w:bidi="en-US"/>
        </w:rPr>
        <w:t xml:space="preserve"> итогового</w:t>
      </w:r>
      <w:r w:rsidRPr="00C6159B">
        <w:rPr>
          <w:b/>
          <w:sz w:val="28"/>
          <w:szCs w:val="28"/>
          <w:lang w:bidi="en-US"/>
        </w:rPr>
        <w:t xml:space="preserve"> (</w:t>
      </w:r>
      <w:proofErr w:type="gramStart"/>
      <w:r w:rsidRPr="00C6159B">
        <w:rPr>
          <w:b/>
          <w:sz w:val="28"/>
          <w:szCs w:val="28"/>
          <w:lang w:bidi="en-US"/>
        </w:rPr>
        <w:t>нужное</w:t>
      </w:r>
      <w:proofErr w:type="gramEnd"/>
      <w:r w:rsidRPr="00C6159B">
        <w:rPr>
          <w:b/>
          <w:sz w:val="28"/>
          <w:szCs w:val="28"/>
          <w:lang w:bidi="en-US"/>
        </w:rPr>
        <w:t xml:space="preserve"> подчеркнуть) мониторинга по отслеживанию развития</w:t>
      </w:r>
    </w:p>
    <w:p w:rsidR="00AE5C51" w:rsidRDefault="00AE5C51" w:rsidP="00AE5C51">
      <w:pPr>
        <w:pStyle w:val="a3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умений и навыков детей </w:t>
      </w:r>
      <w:r>
        <w:rPr>
          <w:b/>
          <w:sz w:val="28"/>
          <w:szCs w:val="28"/>
          <w:lang w:bidi="en-US"/>
        </w:rPr>
        <w:t>группы</w:t>
      </w:r>
      <w:r w:rsidRPr="00400F82">
        <w:rPr>
          <w:b/>
          <w:sz w:val="28"/>
          <w:szCs w:val="28"/>
          <w:lang w:bidi="en-US"/>
        </w:rPr>
        <w:t xml:space="preserve">: </w:t>
      </w:r>
      <w:proofErr w:type="gramStart"/>
      <w:r>
        <w:rPr>
          <w:b/>
          <w:sz w:val="28"/>
          <w:szCs w:val="28"/>
          <w:lang w:bidi="en-US"/>
        </w:rPr>
        <w:t>средняя</w:t>
      </w:r>
      <w:proofErr w:type="gramEnd"/>
      <w:r>
        <w:rPr>
          <w:b/>
          <w:sz w:val="28"/>
          <w:szCs w:val="28"/>
          <w:lang w:bidi="en-US"/>
        </w:rPr>
        <w:t xml:space="preserve"> </w:t>
      </w:r>
      <w:r w:rsidRPr="00400F82">
        <w:rPr>
          <w:b/>
          <w:sz w:val="28"/>
          <w:szCs w:val="28"/>
          <w:lang w:bidi="en-US"/>
        </w:rPr>
        <w:t>"</w:t>
      </w:r>
      <w:proofErr w:type="spellStart"/>
      <w:r>
        <w:rPr>
          <w:b/>
          <w:sz w:val="28"/>
          <w:szCs w:val="28"/>
          <w:lang w:bidi="en-US"/>
        </w:rPr>
        <w:t>Кулыншак</w:t>
      </w:r>
      <w:proofErr w:type="spellEnd"/>
      <w:r>
        <w:rPr>
          <w:b/>
          <w:sz w:val="28"/>
          <w:szCs w:val="28"/>
          <w:lang w:bidi="en-US"/>
        </w:rPr>
        <w:t>" от 3 лет</w:t>
      </w:r>
      <w:r w:rsidRPr="00400F82">
        <w:rPr>
          <w:b/>
          <w:sz w:val="28"/>
          <w:szCs w:val="28"/>
          <w:lang w:bidi="en-US"/>
        </w:rPr>
        <w:t>.</w:t>
      </w:r>
    </w:p>
    <w:p w:rsidR="00AE5C51" w:rsidRPr="00C6159B" w:rsidRDefault="00AE5C51" w:rsidP="00AE5C51">
      <w:pPr>
        <w:pStyle w:val="a3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2020-2021</w:t>
      </w:r>
      <w:r w:rsidRPr="00C6159B">
        <w:rPr>
          <w:b/>
          <w:sz w:val="28"/>
          <w:szCs w:val="28"/>
          <w:lang w:bidi="en-US"/>
        </w:rPr>
        <w:t xml:space="preserve"> учебный год</w:t>
      </w:r>
    </w:p>
    <w:p w:rsidR="00AE5C51" w:rsidRPr="00C6159B" w:rsidRDefault="00AE5C51" w:rsidP="00AE5C51">
      <w:pPr>
        <w:pStyle w:val="a3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410"/>
        <w:gridCol w:w="1843"/>
        <w:gridCol w:w="1843"/>
        <w:gridCol w:w="1842"/>
        <w:gridCol w:w="1701"/>
        <w:gridCol w:w="709"/>
        <w:gridCol w:w="709"/>
        <w:gridCol w:w="283"/>
        <w:gridCol w:w="528"/>
        <w:gridCol w:w="890"/>
        <w:gridCol w:w="850"/>
      </w:tblGrid>
      <w:tr w:rsidR="00717838" w:rsidRPr="00C6159B" w:rsidTr="002555DB">
        <w:trPr>
          <w:gridAfter w:val="2"/>
          <w:wAfter w:w="1740" w:type="dxa"/>
          <w:trHeight w:val="22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rPr>
                <w:b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 xml:space="preserve">ФИО </w:t>
            </w:r>
            <w:proofErr w:type="spellStart"/>
            <w:r w:rsidRPr="00C6159B"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Здоровье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Коммуникация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Познание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Творчество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Общее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количество</w:t>
            </w:r>
            <w:proofErr w:type="spellEnd"/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17838" w:rsidRPr="00C6159B" w:rsidRDefault="00717838" w:rsidP="002555DB">
            <w:pPr>
              <w:pStyle w:val="a3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Средний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17838" w:rsidRPr="00C6159B" w:rsidRDefault="00717838" w:rsidP="002555DB">
            <w:pPr>
              <w:pStyle w:val="a3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717838" w:rsidRPr="00C6159B" w:rsidTr="002555DB">
        <w:trPr>
          <w:gridAfter w:val="2"/>
          <w:wAfter w:w="1740" w:type="dxa"/>
          <w:trHeight w:val="5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Назира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518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Безрукова Кира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515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Бельских Демид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523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5139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5139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17838" w:rsidRPr="00C6159B" w:rsidTr="002555DB">
        <w:trPr>
          <w:gridAfter w:val="2"/>
          <w:wAfter w:w="1740" w:type="dxa"/>
          <w:trHeight w:val="336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Вовк Макар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17838" w:rsidRPr="00C6159B" w:rsidTr="002555DB">
        <w:trPr>
          <w:gridAfter w:val="2"/>
          <w:wAfter w:w="1740" w:type="dxa"/>
          <w:trHeight w:val="2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5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Еременко Майя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17838" w:rsidRPr="00C6159B" w:rsidTr="002555DB">
        <w:trPr>
          <w:gridAfter w:val="2"/>
          <w:wAfter w:w="1740" w:type="dxa"/>
          <w:trHeight w:val="6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Айару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40A14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71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B61F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49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B61F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30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Ложкин Ярослав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71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Миннияр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3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Меньшиков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B61F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Назар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3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Pr="006529CB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 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17838" w:rsidRPr="00C6159B" w:rsidTr="002555DB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Ильгиз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17838" w:rsidRPr="00C6159B" w:rsidTr="002555DB">
        <w:trPr>
          <w:gridAfter w:val="2"/>
          <w:wAfter w:w="1740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 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Мухаммеджан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Pr="00263F09" w:rsidRDefault="00717838" w:rsidP="002555DB">
            <w:pPr>
              <w:jc w:val="center"/>
              <w:rPr>
                <w:b/>
                <w:bCs/>
                <w:color w:val="4D4D4D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Pr="00263F09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Pr="00263F09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717838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717838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1.</w:t>
            </w:r>
            <w:r>
              <w:rPr>
                <w:b/>
                <w:lang w:bidi="en-US"/>
              </w:rPr>
              <w:t>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5139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Синица 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B61F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Сафия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846403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2277F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Инкар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Pr="00C40A14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717838" w:rsidRPr="00C6159B" w:rsidTr="002555DB">
        <w:trPr>
          <w:gridAfter w:val="2"/>
          <w:wAfter w:w="1740" w:type="dxa"/>
          <w:trHeight w:val="4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Каусар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334171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838" w:rsidRPr="00C6159B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717838" w:rsidRPr="00C6159B" w:rsidTr="002555DB">
        <w:trPr>
          <w:gridAfter w:val="2"/>
          <w:wAfter w:w="1740" w:type="dxa"/>
          <w:trHeight w:val="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38" w:rsidRDefault="00717838" w:rsidP="002555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Шишкина Алиса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17838" w:rsidRDefault="00717838" w:rsidP="002555D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D13635" w:rsidRDefault="00717838" w:rsidP="002555DB">
            <w:pPr>
              <w:pStyle w:val="a3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38" w:rsidRPr="00B61FD3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838" w:rsidRPr="00F83747" w:rsidRDefault="00717838" w:rsidP="002555DB">
            <w:pPr>
              <w:pStyle w:val="a3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AE5C51" w:rsidRPr="00C6159B" w:rsidTr="002555DB">
        <w:trPr>
          <w:trHeight w:val="422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C51" w:rsidRPr="00570883" w:rsidRDefault="00AE5C51" w:rsidP="002555DB">
            <w:pPr>
              <w:pStyle w:val="a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детей  </w:t>
            </w:r>
            <w:r>
              <w:rPr>
                <w:b/>
                <w:lang w:val="en-US" w:bidi="en-US"/>
              </w:rPr>
              <w:t xml:space="preserve">25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AE5C51" w:rsidRPr="001F7662" w:rsidRDefault="00AE5C51" w:rsidP="00255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E5C51" w:rsidRPr="00411266" w:rsidRDefault="00AE5C51" w:rsidP="002555DB">
            <w:pPr>
              <w:pStyle w:val="a3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</w:t>
            </w:r>
            <w:r>
              <w:rPr>
                <w:b/>
                <w:lang w:val="en-US" w:bidi="en-US"/>
              </w:rPr>
              <w:t xml:space="preserve"> 19 </w:t>
            </w:r>
            <w:r>
              <w:rPr>
                <w:b/>
                <w:lang w:bidi="en-US"/>
              </w:rPr>
              <w:t xml:space="preserve">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E5C51" w:rsidRPr="00570883" w:rsidRDefault="00AE5C51" w:rsidP="002555DB">
            <w:pPr>
              <w:pStyle w:val="a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уровень – </w:t>
            </w:r>
            <w:r>
              <w:rPr>
                <w:b/>
                <w:lang w:val="en-US" w:bidi="en-US"/>
              </w:rPr>
              <w:t>4</w:t>
            </w:r>
            <w:r>
              <w:rPr>
                <w:b/>
                <w:lang w:bidi="en-US"/>
              </w:rPr>
              <w:t xml:space="preserve"> детей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E5C51" w:rsidRPr="00411266" w:rsidRDefault="00AE5C51" w:rsidP="002555DB">
            <w:pPr>
              <w:pStyle w:val="a3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E5C51" w:rsidRPr="00570883" w:rsidRDefault="00AE5C51" w:rsidP="002555DB">
            <w:pPr>
              <w:pStyle w:val="a3"/>
              <w:rPr>
                <w:b/>
                <w:lang w:bidi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E5C51" w:rsidRPr="00570883" w:rsidRDefault="00AE5C51" w:rsidP="002555DB">
            <w:pPr>
              <w:pStyle w:val="a3"/>
              <w:rPr>
                <w:b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E5C51" w:rsidRPr="00570883" w:rsidRDefault="00AE5C51" w:rsidP="002555DB">
            <w:pPr>
              <w:pStyle w:val="a3"/>
              <w:rPr>
                <w:b/>
                <w:lang w:bidi="en-US"/>
              </w:rPr>
            </w:pPr>
          </w:p>
        </w:tc>
      </w:tr>
      <w:tr w:rsidR="00AE5C51" w:rsidRPr="00C6159B" w:rsidTr="002555DB">
        <w:trPr>
          <w:trHeight w:val="381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C51" w:rsidRPr="00EE6E6D" w:rsidRDefault="00AE5C51" w:rsidP="002555DB">
            <w:pPr>
              <w:pStyle w:val="a3"/>
              <w:rPr>
                <w:b/>
                <w:lang w:bidi="en-US"/>
              </w:rPr>
            </w:pPr>
          </w:p>
          <w:p w:rsidR="00AE5C51" w:rsidRPr="00D462B6" w:rsidRDefault="00AE5C51" w:rsidP="002555DB">
            <w:pPr>
              <w:pStyle w:val="a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низким уровнем </w:t>
            </w:r>
            <w:r w:rsidRPr="00400F82">
              <w:rPr>
                <w:b/>
                <w:lang w:bidi="en-US"/>
              </w:rPr>
              <w:t xml:space="preserve"> </w:t>
            </w:r>
            <w:r w:rsidRPr="00C40A14">
              <w:rPr>
                <w:b/>
                <w:lang w:bidi="en-US"/>
              </w:rPr>
              <w:t>8</w:t>
            </w:r>
            <w:r w:rsidRPr="00D462B6">
              <w:rPr>
                <w:b/>
                <w:lang w:bidi="en-US"/>
              </w:rPr>
              <w:t>%</w:t>
            </w:r>
          </w:p>
          <w:p w:rsidR="00AE5C51" w:rsidRPr="00E44678" w:rsidRDefault="00AE5C51" w:rsidP="002555DB">
            <w:pPr>
              <w:pStyle w:val="a3"/>
              <w:rPr>
                <w:b/>
                <w:lang w:bidi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C51" w:rsidRPr="00E44678" w:rsidRDefault="00AE5C51" w:rsidP="002555DB">
            <w:pPr>
              <w:pStyle w:val="a3"/>
              <w:rPr>
                <w:b/>
                <w:lang w:bidi="en-US"/>
              </w:rPr>
            </w:pPr>
          </w:p>
          <w:p w:rsidR="00AE5C51" w:rsidRPr="00207A73" w:rsidRDefault="00AE5C51" w:rsidP="002555DB">
            <w:pPr>
              <w:pStyle w:val="a3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детей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средним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76</w:t>
            </w:r>
            <w:r>
              <w:rPr>
                <w:b/>
                <w:lang w:bidi="en-US"/>
              </w:rPr>
              <w:t>%</w:t>
            </w:r>
            <w:r>
              <w:rPr>
                <w:b/>
                <w:lang w:val="en-US" w:bidi="en-US"/>
              </w:rPr>
              <w:t xml:space="preserve">  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51" w:rsidRDefault="00AE5C51" w:rsidP="002555DB">
            <w:pPr>
              <w:pStyle w:val="a3"/>
              <w:jc w:val="center"/>
              <w:rPr>
                <w:b/>
                <w:lang w:val="en-US" w:bidi="en-US"/>
              </w:rPr>
            </w:pPr>
          </w:p>
          <w:p w:rsidR="00AE5C51" w:rsidRDefault="00AE5C51" w:rsidP="002555DB">
            <w:pPr>
              <w:pStyle w:val="a3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высоким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   16%</w:t>
            </w:r>
          </w:p>
          <w:p w:rsidR="00AE5C51" w:rsidRDefault="00AE5C51" w:rsidP="002555DB">
            <w:pPr>
              <w:pStyle w:val="a3"/>
              <w:jc w:val="center"/>
              <w:rPr>
                <w:b/>
                <w:lang w:val="en-US" w:bidi="en-US"/>
              </w:rPr>
            </w:pPr>
          </w:p>
          <w:p w:rsidR="00AE5C51" w:rsidRPr="00C6159B" w:rsidRDefault="00AE5C51" w:rsidP="002555DB">
            <w:pPr>
              <w:pStyle w:val="a3"/>
              <w:jc w:val="center"/>
              <w:rPr>
                <w:b/>
                <w:lang w:val="en-US"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E5C51" w:rsidRPr="00C6159B" w:rsidRDefault="00AE5C51" w:rsidP="002555DB">
            <w:pPr>
              <w:pStyle w:val="a3"/>
              <w:rPr>
                <w:b/>
                <w:lang w:val="en-US" w:bidi="en-US"/>
              </w:rPr>
            </w:pPr>
          </w:p>
        </w:tc>
      </w:tr>
    </w:tbl>
    <w:p w:rsidR="00AE5C51" w:rsidRDefault="00AE5C51" w:rsidP="00AE5C51">
      <w:pPr>
        <w:rPr>
          <w:rFonts w:ascii="Times New Roman" w:hAnsi="Times New Roman" w:cs="Times New Roman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0"/>
        <w:gridCol w:w="2512"/>
      </w:tblGrid>
      <w:tr w:rsidR="00AE5C51" w:rsidRPr="00C6159B" w:rsidTr="002555DB">
        <w:trPr>
          <w:trHeight w:val="916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5C51" w:rsidRDefault="00AE5C51" w:rsidP="002555DB">
            <w:pPr>
              <w:rPr>
                <w:rFonts w:ascii="Times New Roman" w:hAnsi="Times New Roman" w:cs="Times New Roman"/>
              </w:rPr>
            </w:pPr>
          </w:p>
          <w:p w:rsidR="00AE5C51" w:rsidRPr="00975CF1" w:rsidRDefault="00AE5C51" w:rsidP="002555DB">
            <w:pPr>
              <w:pStyle w:val="a3"/>
              <w:jc w:val="center"/>
              <w:rPr>
                <w:b/>
              </w:rPr>
            </w:pPr>
            <w:r w:rsidRPr="00975CF1">
              <w:rPr>
                <w:b/>
              </w:rPr>
              <w:t>Лист наблюдения</w:t>
            </w:r>
          </w:p>
          <w:p w:rsidR="00AE5C51" w:rsidRPr="00975CF1" w:rsidRDefault="00AE5C51" w:rsidP="002555DB">
            <w:pPr>
              <w:pStyle w:val="a3"/>
              <w:jc w:val="center"/>
              <w:rPr>
                <w:b/>
              </w:rPr>
            </w:pPr>
            <w:r w:rsidRPr="00975CF1">
              <w:rPr>
                <w:b/>
              </w:rPr>
              <w:t>Результ</w:t>
            </w:r>
            <w:r>
              <w:rPr>
                <w:b/>
              </w:rPr>
              <w:t>атов диагностики  стартового</w:t>
            </w:r>
            <w:r w:rsidRPr="00975CF1">
              <w:rPr>
                <w:b/>
              </w:rPr>
              <w:t xml:space="preserve"> контроля</w:t>
            </w:r>
          </w:p>
          <w:p w:rsidR="00AE5C51" w:rsidRPr="00975CF1" w:rsidRDefault="00AE5C51" w:rsidP="002555D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Учебный год: 2020-2021</w:t>
            </w:r>
            <w:r w:rsidRPr="00975CF1">
              <w:rPr>
                <w:b/>
              </w:rPr>
              <w:t xml:space="preserve"> </w:t>
            </w:r>
            <w:r>
              <w:rPr>
                <w:b/>
              </w:rPr>
              <w:t xml:space="preserve">средняя </w:t>
            </w:r>
            <w:r w:rsidRPr="00975CF1">
              <w:rPr>
                <w:b/>
              </w:rPr>
              <w:t>группа «</w:t>
            </w:r>
            <w:proofErr w:type="spellStart"/>
            <w:r>
              <w:rPr>
                <w:b/>
              </w:rPr>
              <w:t>Кулыншак</w:t>
            </w:r>
            <w:proofErr w:type="spellEnd"/>
            <w:r>
              <w:rPr>
                <w:b/>
              </w:rPr>
              <w:t>»  от 3</w:t>
            </w:r>
            <w:r w:rsidRPr="00975CF1">
              <w:rPr>
                <w:b/>
              </w:rPr>
              <w:t xml:space="preserve"> лет.</w:t>
            </w:r>
          </w:p>
          <w:p w:rsidR="00AE5C51" w:rsidRDefault="00AE5C51" w:rsidP="002555D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проведения 1  - 10 сентября.</w:t>
            </w:r>
          </w:p>
          <w:p w:rsidR="00AE5C51" w:rsidRPr="00975CF1" w:rsidRDefault="00AE5C51" w:rsidP="002555DB">
            <w:pPr>
              <w:pStyle w:val="a3"/>
              <w:jc w:val="center"/>
              <w:rPr>
                <w:b/>
              </w:rPr>
            </w:pPr>
          </w:p>
          <w:p w:rsidR="00AE5C51" w:rsidRDefault="00AE5C51" w:rsidP="002555DB">
            <w:pPr>
              <w:pStyle w:val="a3"/>
            </w:pPr>
            <w:r>
              <w:t xml:space="preserve">«Здоровье»: </w:t>
            </w:r>
            <w:r w:rsidRPr="00C40A14">
              <w:t>4</w:t>
            </w:r>
            <w:r>
              <w:t xml:space="preserve"> детей– 16% , имеют – 3 уровень умений и знаний; 19 детей - 76%, имеют – 2 уровень умений и знаний; 2 детей–8%,  имеют 1 уровень умений и знаний.</w:t>
            </w:r>
          </w:p>
          <w:p w:rsidR="00AE5C51" w:rsidRPr="007E32FD" w:rsidRDefault="00AE5C51" w:rsidP="002555DB">
            <w:pPr>
              <w:pStyle w:val="a3"/>
            </w:pPr>
            <w:r>
              <w:t>«Коммуникация»: 5 детей –20% , имею</w:t>
            </w:r>
            <w:r w:rsidR="00796B7F">
              <w:t xml:space="preserve">т – 3 уровень умений и знаний; 10 </w:t>
            </w:r>
            <w:r>
              <w:t xml:space="preserve">детей - </w:t>
            </w:r>
            <w:r w:rsidRPr="003A043F">
              <w:t>36</w:t>
            </w:r>
            <w:r>
              <w:t>%, имеют</w:t>
            </w:r>
            <w:r w:rsidR="00796B7F">
              <w:t xml:space="preserve"> – 2 уровень умений и знаний; 10</w:t>
            </w:r>
            <w:r>
              <w:t>детей  –44% , имеют 1 уровень умений и знаний.</w:t>
            </w:r>
          </w:p>
          <w:p w:rsidR="00AE5C51" w:rsidRDefault="00AE5C51" w:rsidP="002555DB">
            <w:pPr>
              <w:pStyle w:val="a3"/>
              <w:rPr>
                <w:color w:val="000000"/>
              </w:rPr>
            </w:pPr>
            <w:r>
              <w:t>«Познание»</w:t>
            </w:r>
            <w:proofErr w:type="gramStart"/>
            <w:r>
              <w:t xml:space="preserve"> :</w:t>
            </w:r>
            <w:proofErr w:type="gramEnd"/>
            <w:r w:rsidRPr="004E34FA">
              <w:t xml:space="preserve"> </w:t>
            </w:r>
            <w:r>
              <w:t>7 детей– 28% , имеют – 3 уровень умений и знаний; 14 детей - 56%, имеют – 2 уровень умений и знаний; 4 детей  –16% , имеют 1 уровень умений и знаний.</w:t>
            </w:r>
          </w:p>
          <w:p w:rsidR="00AE5C51" w:rsidRDefault="00AE5C51" w:rsidP="002555DB">
            <w:pPr>
              <w:pStyle w:val="a3"/>
            </w:pPr>
            <w:r>
              <w:t>«Творчество»:  5детей– 20% , имеют – 3 уровень умений и знаний; 17 детей - 68%, имеют – 2 уровень умений и знаний; 3 детей  –12% , имеют 1 уровень умений.</w:t>
            </w:r>
          </w:p>
          <w:p w:rsidR="00AE5C51" w:rsidRDefault="00AE5C51" w:rsidP="002555DB">
            <w:pPr>
              <w:rPr>
                <w:rFonts w:ascii="Times New Roman" w:hAnsi="Times New Roman" w:cs="Times New Roman"/>
              </w:rPr>
            </w:pPr>
          </w:p>
          <w:p w:rsidR="00AE5C51" w:rsidRDefault="00AE5C51" w:rsidP="0025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CDDDA9" wp14:editId="08BD551E">
                  <wp:extent cx="5486400" cy="3200400"/>
                  <wp:effectExtent l="19050" t="0" r="1905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AE5C51" w:rsidRDefault="00AE5C51" w:rsidP="002555DB">
            <w:pPr>
              <w:pStyle w:val="a3"/>
              <w:rPr>
                <w:b/>
                <w:u w:val="single"/>
                <w:lang w:bidi="en-US"/>
              </w:rPr>
            </w:pPr>
          </w:p>
          <w:p w:rsidR="00AE5C51" w:rsidRDefault="00AE5C51" w:rsidP="002555DB">
            <w:pPr>
              <w:pStyle w:val="a3"/>
              <w:rPr>
                <w:b/>
                <w:u w:val="single"/>
                <w:lang w:bidi="en-US"/>
              </w:rPr>
            </w:pPr>
          </w:p>
          <w:p w:rsidR="00AE5C51" w:rsidRPr="00411266" w:rsidRDefault="00AE5C51" w:rsidP="002555DB">
            <w:pPr>
              <w:pStyle w:val="a3"/>
              <w:rPr>
                <w:b/>
                <w:u w:val="single"/>
                <w:lang w:bidi="en-US"/>
              </w:rPr>
            </w:pPr>
          </w:p>
        </w:tc>
        <w:tc>
          <w:tcPr>
            <w:tcW w:w="2512" w:type="dxa"/>
            <w:vMerge/>
            <w:tcBorders>
              <w:left w:val="nil"/>
              <w:bottom w:val="nil"/>
              <w:right w:val="nil"/>
            </w:tcBorders>
          </w:tcPr>
          <w:p w:rsidR="00AE5C51" w:rsidRPr="00C6159B" w:rsidRDefault="00AE5C51" w:rsidP="002555DB">
            <w:pPr>
              <w:pStyle w:val="a3"/>
              <w:rPr>
                <w:b/>
                <w:lang w:val="en-US" w:bidi="en-US"/>
              </w:rPr>
            </w:pPr>
          </w:p>
        </w:tc>
      </w:tr>
    </w:tbl>
    <w:p w:rsidR="00AE5C51" w:rsidRPr="00921CDA" w:rsidRDefault="00AE5C51" w:rsidP="00AE5C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1CDA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 по показателям к</w:t>
      </w:r>
      <w:r>
        <w:rPr>
          <w:rFonts w:ascii="Times New Roman" w:hAnsi="Times New Roman" w:cs="Times New Roman"/>
          <w:b/>
          <w:i/>
          <w:sz w:val="24"/>
          <w:szCs w:val="24"/>
        </w:rPr>
        <w:t>омпетентности средней  группы «В</w:t>
      </w:r>
      <w:r w:rsidRPr="00921CD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начало 2020-2021 </w:t>
      </w:r>
      <w:r w:rsidRPr="00921CDA">
        <w:rPr>
          <w:rFonts w:ascii="Times New Roman" w:hAnsi="Times New Roman" w:cs="Times New Roman"/>
          <w:b/>
          <w:i/>
          <w:sz w:val="24"/>
          <w:szCs w:val="24"/>
        </w:rPr>
        <w:t>учебного года.</w:t>
      </w:r>
    </w:p>
    <w:p w:rsidR="00AE5C51" w:rsidRPr="00921CDA" w:rsidRDefault="00AE5C51" w:rsidP="00AE5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На начало 2020 – 2021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</w:rPr>
        <w:t>ебного года в нашей группе 25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sz w:val="24"/>
          <w:szCs w:val="24"/>
        </w:rPr>
        <w:t>бенка, средний возраст – 3года 4 месяца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E5C51" w:rsidRDefault="00AE5C51" w:rsidP="00AE5C51">
      <w:pPr>
        <w:pStyle w:val="c0"/>
        <w:spacing w:before="0" w:beforeAutospacing="0" w:after="0" w:afterAutospacing="0"/>
      </w:pPr>
      <w:r w:rsidRPr="00921CDA">
        <w:t xml:space="preserve">          </w:t>
      </w:r>
    </w:p>
    <w:p w:rsidR="00AE5C51" w:rsidRDefault="00AE5C51" w:rsidP="00AE5C51">
      <w:pPr>
        <w:pStyle w:val="c0"/>
        <w:spacing w:before="0" w:beforeAutospacing="0" w:after="0" w:afterAutospacing="0"/>
      </w:pPr>
      <w:r>
        <w:t xml:space="preserve">         На данный момент по результатам диагностики  имеем такие показатели  1 уровень - 2 детей; 2 уровень -18 детей, 3 уровень -4 ребенка.</w:t>
      </w:r>
    </w:p>
    <w:p w:rsidR="00AE5C51" w:rsidRPr="00921CDA" w:rsidRDefault="00AE5C51" w:rsidP="00AE5C51">
      <w:pPr>
        <w:pStyle w:val="c0"/>
        <w:spacing w:before="0" w:beforeAutospacing="0" w:after="0" w:afterAutospacing="0"/>
      </w:pPr>
      <w:r>
        <w:t xml:space="preserve">По областям: </w:t>
      </w:r>
    </w:p>
    <w:p w:rsidR="00AE5C51" w:rsidRDefault="00AE5C51" w:rsidP="00AE5C51">
      <w:pPr>
        <w:pStyle w:val="a3"/>
      </w:pPr>
      <w:r>
        <w:t xml:space="preserve">«Здоровье»: </w:t>
      </w:r>
      <w:r w:rsidRPr="00C40A14">
        <w:t>4</w:t>
      </w:r>
      <w:r>
        <w:t xml:space="preserve"> детей– 16% , имеют – 3 уровень умений и знаний; 19 детей - 76%, имеют – 2 уровень умений и знаний; 2 детей–8%,  имеют 1 уровень умений и знаний.</w:t>
      </w:r>
    </w:p>
    <w:p w:rsidR="00AE5C51" w:rsidRPr="007E32FD" w:rsidRDefault="00AE5C51" w:rsidP="00AE5C51">
      <w:pPr>
        <w:pStyle w:val="a3"/>
      </w:pPr>
      <w:r>
        <w:t>«Коммуникация»: 5 детей –20% , имею</w:t>
      </w:r>
      <w:r w:rsidR="00796B7F">
        <w:t>т – 3 уровень умений и знаний; 10</w:t>
      </w:r>
      <w:r>
        <w:t>детей - 40%, имеют</w:t>
      </w:r>
      <w:r w:rsidR="00796B7F">
        <w:t xml:space="preserve"> – 2 уровень умений и знаний; 10детей  –40</w:t>
      </w:r>
      <w:bookmarkStart w:id="0" w:name="_GoBack"/>
      <w:bookmarkEnd w:id="0"/>
      <w:r>
        <w:t>% , имеют 1 уровень умений и знаний.</w:t>
      </w:r>
    </w:p>
    <w:p w:rsidR="00AE5C51" w:rsidRDefault="00AE5C51" w:rsidP="00AE5C51">
      <w:pPr>
        <w:pStyle w:val="a3"/>
        <w:rPr>
          <w:color w:val="000000"/>
        </w:rPr>
      </w:pPr>
      <w:r>
        <w:t>«Познание»</w:t>
      </w:r>
      <w:proofErr w:type="gramStart"/>
      <w:r>
        <w:t xml:space="preserve"> :</w:t>
      </w:r>
      <w:proofErr w:type="gramEnd"/>
      <w:r w:rsidRPr="004E34FA">
        <w:t xml:space="preserve"> </w:t>
      </w:r>
      <w:r>
        <w:t>7 детей– 28% , имеют – 3 уровень умений и знаний; 14 детей - 56%, имеют – 2 уровень умений и знаний; 4 детей  –16% , имеют 1 уровень умений и знаний.</w:t>
      </w:r>
    </w:p>
    <w:p w:rsidR="00717838" w:rsidRDefault="00AE5C51" w:rsidP="00AE5C51">
      <w:pPr>
        <w:pStyle w:val="a3"/>
      </w:pPr>
      <w:r>
        <w:t>«Творчество»:  5детей– 20% , имеют – 3 уровень умений и знаний; 17 детей - 68%, имеют – 2 уровень умений и знаний; 3 детей  –12% , имеют 1 уровень умений.</w:t>
      </w:r>
    </w:p>
    <w:p w:rsidR="00AE5C51" w:rsidRDefault="00AE5C51" w:rsidP="00AE5C51">
      <w:pPr>
        <w:pStyle w:val="c0"/>
        <w:spacing w:before="0" w:beforeAutospacing="0" w:after="0" w:afterAutospacing="0"/>
      </w:pPr>
      <w:r w:rsidRPr="00921CDA">
        <w:t xml:space="preserve"> </w:t>
      </w:r>
      <w:r>
        <w:t xml:space="preserve">        </w:t>
      </w:r>
      <w:r w:rsidRPr="00921CDA">
        <w:t>В течени</w:t>
      </w:r>
      <w:proofErr w:type="gramStart"/>
      <w:r w:rsidRPr="00921CDA">
        <w:t>и</w:t>
      </w:r>
      <w:proofErr w:type="gramEnd"/>
      <w:r w:rsidRPr="00921CDA">
        <w:t xml:space="preserve"> всего учебного года в средней  группе планируется проводить работу по осуществлению комплекса оздоровительных мероприятий: закаливания, витаминизация по графику, создания в группе спокойной, доброжелательной атмосферы. Большое внимание уделять совершенствованию разнообразных навыков самообслуживания, труда, личной гигиены. Систематически проводить прогулки на свежем воздухе, утреннюю гимнастику, физкультурные занятия. </w:t>
      </w:r>
    </w:p>
    <w:p w:rsidR="00AE5C51" w:rsidRDefault="00AE5C51" w:rsidP="00AE5C51">
      <w:pPr>
        <w:pStyle w:val="c0"/>
        <w:spacing w:before="0" w:beforeAutospacing="0" w:after="0" w:afterAutospacing="0"/>
      </w:pPr>
      <w:r>
        <w:t xml:space="preserve">         </w:t>
      </w:r>
      <w:r w:rsidRPr="00921CDA">
        <w:t>В области  «Коммуникация» (речевое развитие): уделять большое внимание связной речи, осваивать умения диалогической речи, пользоваться простыми и сложными предложениями, пересказывать знакомые сказки и рассказы при помощи взрослого и отвечать на вопросы по содерж</w:t>
      </w:r>
      <w:r>
        <w:t xml:space="preserve">анию. </w:t>
      </w:r>
    </w:p>
    <w:p w:rsidR="00AE5C51" w:rsidRDefault="00AE5C51" w:rsidP="00AE5C51">
      <w:pPr>
        <w:pStyle w:val="c0"/>
        <w:spacing w:before="0" w:beforeAutospacing="0" w:after="0" w:afterAutospacing="0"/>
      </w:pPr>
      <w:r>
        <w:t xml:space="preserve">         В области «Познание» (ОМ</w:t>
      </w:r>
      <w:r w:rsidRPr="00921CDA">
        <w:t xml:space="preserve">): планируется научить детей называть форму предметов, геометрических фигур, группировать их; с небольшой подсказкой взрослого выявлять отношения равенства и неравенства путем сравнения. </w:t>
      </w:r>
    </w:p>
    <w:p w:rsidR="00AE5C51" w:rsidRPr="00160F18" w:rsidRDefault="00AE5C51" w:rsidP="00AE5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>Все занятия планируется проводить  в игровой форме, с использованием сюрпризных мом</w:t>
      </w:r>
      <w:r>
        <w:rPr>
          <w:rFonts w:ascii="Times New Roman" w:eastAsia="Times New Roman" w:hAnsi="Times New Roman" w:cs="Times New Roman"/>
          <w:sz w:val="24"/>
          <w:szCs w:val="24"/>
        </w:rPr>
        <w:t>ентов. В свободное время  учить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 xml:space="preserve"> играть рядом, не мешать другим детям, подражать действиям сверстник</w:t>
      </w:r>
      <w:r>
        <w:rPr>
          <w:rFonts w:ascii="Times New Roman" w:eastAsia="Times New Roman" w:hAnsi="Times New Roman" w:cs="Times New Roman"/>
          <w:sz w:val="24"/>
          <w:szCs w:val="24"/>
        </w:rPr>
        <w:t>ов и взрослых. О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>бщаться в диалоге с воспитателем, в самостоятельной игре сопровождать свои действия речью, соблюдать элементарные навыки поведения в детском саду. Наблюдать за трудовыми процессами воспитателя в уголке природы, выполнять простейшие трудовые действия.</w:t>
      </w:r>
    </w:p>
    <w:p w:rsidR="007A5DB2" w:rsidRDefault="007A5DB2"/>
    <w:sectPr w:rsidR="007A5DB2" w:rsidSect="00235038">
      <w:pgSz w:w="16838" w:h="11906" w:orient="landscape" w:code="9"/>
      <w:pgMar w:top="567" w:right="72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95"/>
    <w:rsid w:val="00136A95"/>
    <w:rsid w:val="00717838"/>
    <w:rsid w:val="00796B7F"/>
    <w:rsid w:val="007A5DB2"/>
    <w:rsid w:val="007D324B"/>
    <w:rsid w:val="00A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C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AE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C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AE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9</c:v>
                </c:pt>
                <c:pt idx="2">
                  <c:v>13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719616"/>
        <c:axId val="140721152"/>
      </c:barChart>
      <c:catAx>
        <c:axId val="140719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40721152"/>
        <c:crosses val="autoZero"/>
        <c:auto val="1"/>
        <c:lblAlgn val="ctr"/>
        <c:lblOffset val="100"/>
        <c:noMultiLvlLbl val="0"/>
      </c:catAx>
      <c:valAx>
        <c:axId val="14072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71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E42D-56AD-4B3A-B171-CF6C03F7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7</cp:revision>
  <cp:lastPrinted>2023-07-26T16:14:00Z</cp:lastPrinted>
  <dcterms:created xsi:type="dcterms:W3CDTF">2023-07-26T16:12:00Z</dcterms:created>
  <dcterms:modified xsi:type="dcterms:W3CDTF">2023-07-30T02:02:00Z</dcterms:modified>
</cp:coreProperties>
</file>